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1130E" w14:textId="52C33207" w:rsidR="00C727AF" w:rsidRPr="007719C0" w:rsidRDefault="00673D8B" w:rsidP="0032553E">
      <w:pPr>
        <w:spacing w:before="100" w:beforeAutospacing="1" w:after="100" w:afterAutospacing="1" w:line="240" w:lineRule="auto"/>
        <w:jc w:val="right"/>
        <w:rPr>
          <w:rFonts w:eastAsiaTheme="minorHAnsi"/>
          <w:noProof/>
          <w:color w:val="000000" w:themeColor="text1"/>
        </w:rPr>
      </w:pPr>
      <w:r w:rsidRPr="007719C0">
        <w:rPr>
          <w:b/>
          <w:noProof/>
          <w:color w:val="000000" w:themeColor="text1"/>
        </w:rPr>
        <mc:AlternateContent>
          <mc:Choice Requires="wps">
            <w:drawing>
              <wp:anchor distT="0" distB="0" distL="114300" distR="114300" simplePos="0" relativeHeight="251659264" behindDoc="0" locked="0" layoutInCell="1" allowOverlap="1" wp14:anchorId="6D7ECFFB" wp14:editId="422D9324">
                <wp:simplePos x="0" y="0"/>
                <wp:positionH relativeFrom="column">
                  <wp:posOffset>-8255</wp:posOffset>
                </wp:positionH>
                <wp:positionV relativeFrom="paragraph">
                  <wp:posOffset>3810</wp:posOffset>
                </wp:positionV>
                <wp:extent cx="3088005" cy="644525"/>
                <wp:effectExtent l="0" t="0" r="10795" b="0"/>
                <wp:wrapSquare wrapText="bothSides"/>
                <wp:docPr id="2" name="Text Box 2"/>
                <wp:cNvGraphicFramePr/>
                <a:graphic xmlns:a="http://schemas.openxmlformats.org/drawingml/2006/main">
                  <a:graphicData uri="http://schemas.microsoft.com/office/word/2010/wordprocessingShape">
                    <wps:wsp>
                      <wps:cNvSpPr txBox="1"/>
                      <wps:spPr>
                        <a:xfrm>
                          <a:off x="0" y="0"/>
                          <a:ext cx="3088005" cy="644525"/>
                        </a:xfrm>
                        <a:prstGeom prst="rect">
                          <a:avLst/>
                        </a:prstGeom>
                        <a:solidFill>
                          <a:schemeClr val="bg2"/>
                        </a:solidFill>
                        <a:ln>
                          <a:noFill/>
                        </a:ln>
                        <a:effectLst/>
                      </wps:spPr>
                      <wps:style>
                        <a:lnRef idx="0">
                          <a:schemeClr val="accent1"/>
                        </a:lnRef>
                        <a:fillRef idx="0">
                          <a:schemeClr val="accent1"/>
                        </a:fillRef>
                        <a:effectRef idx="0">
                          <a:schemeClr val="accent1"/>
                        </a:effectRef>
                        <a:fontRef idx="minor">
                          <a:schemeClr val="dk1"/>
                        </a:fontRef>
                      </wps:style>
                      <wps:txbx>
                        <w:txbxContent>
                          <w:p w14:paraId="10D2768E" w14:textId="77777777" w:rsidR="00E3086F" w:rsidRPr="00B2529C" w:rsidRDefault="00E3086F"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 xml:space="preserve">Counseling Session </w:t>
                            </w:r>
                          </w:p>
                          <w:p w14:paraId="01BB978A" w14:textId="53CBFA0E" w:rsidR="00E3086F" w:rsidRPr="00B2529C" w:rsidRDefault="00E3086F"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Skills Demonstration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6D7ECFFB" id="_x0000_t202" coordsize="21600,21600" o:spt="202" path="m0,0l0,21600,21600,21600,21600,0xe">
                <v:stroke joinstyle="miter"/>
                <v:path gradientshapeok="t" o:connecttype="rect"/>
              </v:shapetype>
              <v:shape id="Text_x0020_Box_x0020_2" o:spid="_x0000_s1026" type="#_x0000_t202" style="position:absolute;left:0;text-align:left;margin-left:-.65pt;margin-top:.3pt;width:243.15pt;height: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" fillcolor="#e7e6e6 [3214]" stroked="f">
                <v:textbox>
                  <w:txbxContent>
                    <w:p w14:paraId="10D2768E" w14:textId="77777777" w:rsidR="00E3086F" w:rsidRPr="00B2529C" w:rsidRDefault="00E3086F"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 xml:space="preserve">Counseling Session </w:t>
                      </w:r>
                    </w:p>
                    <w:p w14:paraId="01BB978A" w14:textId="53CBFA0E" w:rsidR="00E3086F" w:rsidRPr="00B2529C" w:rsidRDefault="00E3086F"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Skills Demonstration</w:t>
                      </w:r>
                    </w:p>
                  </w:txbxContent>
                </v:textbox>
                <w10:wrap type="square"/>
              </v:shape>
            </w:pict>
          </mc:Fallback>
        </mc:AlternateContent>
      </w:r>
      <w:r w:rsidRPr="007719C0">
        <w:rPr>
          <w:noProof/>
          <w:color w:val="000000" w:themeColor="text1"/>
        </w:rPr>
        <w:drawing>
          <wp:inline distT="0" distB="0" distL="0" distR="0" wp14:anchorId="33344F08" wp14:editId="2563297C">
            <wp:extent cx="3219987" cy="56859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5177" cy="594235"/>
                    </a:xfrm>
                    <a:prstGeom prst="rect">
                      <a:avLst/>
                    </a:prstGeom>
                    <a:noFill/>
                    <a:ln>
                      <a:noFill/>
                    </a:ln>
                  </pic:spPr>
                </pic:pic>
              </a:graphicData>
            </a:graphic>
          </wp:inline>
        </w:drawing>
      </w:r>
    </w:p>
    <w:tbl>
      <w:tblPr>
        <w:tblStyle w:val="TableGrid"/>
        <w:tblW w:w="9896" w:type="dxa"/>
        <w:tblInd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9"/>
        <w:gridCol w:w="3510"/>
        <w:gridCol w:w="1800"/>
        <w:gridCol w:w="2517"/>
      </w:tblGrid>
      <w:tr w:rsidR="007719C0" w:rsidRPr="007719C0" w14:paraId="14B202AC" w14:textId="77777777" w:rsidTr="00673D8B">
        <w:trPr>
          <w:trHeight w:val="377"/>
        </w:trPr>
        <w:tc>
          <w:tcPr>
            <w:tcW w:w="2069" w:type="dxa"/>
          </w:tcPr>
          <w:p w14:paraId="3174ED1C" w14:textId="676F1876" w:rsidR="008465B1" w:rsidRPr="007719C0" w:rsidRDefault="008465B1" w:rsidP="00673D8B">
            <w:pPr>
              <w:widowControl w:val="0"/>
              <w:autoSpaceDE w:val="0"/>
              <w:autoSpaceDN w:val="0"/>
              <w:adjustRightInd w:val="0"/>
              <w:spacing w:before="120" w:line="260" w:lineRule="atLeast"/>
              <w:ind w:left="-13" w:firstLine="13"/>
              <w:contextualSpacing/>
              <w:rPr>
                <w:rFonts w:ascii="Arial" w:eastAsia="Times New Roman" w:hAnsi="Arial" w:cs="Arial"/>
                <w:b/>
                <w:color w:val="000000" w:themeColor="text1"/>
              </w:rPr>
            </w:pPr>
            <w:r w:rsidRPr="007719C0">
              <w:rPr>
                <w:rFonts w:ascii="Arial" w:eastAsia="Times New Roman" w:hAnsi="Arial" w:cs="Arial"/>
                <w:b/>
                <w:color w:val="000000" w:themeColor="text1"/>
              </w:rPr>
              <w:t>Candidate Name</w:t>
            </w:r>
          </w:p>
        </w:tc>
        <w:tc>
          <w:tcPr>
            <w:tcW w:w="3510" w:type="dxa"/>
            <w:tcBorders>
              <w:bottom w:val="single" w:sz="4" w:space="0" w:color="auto"/>
            </w:tcBorders>
          </w:tcPr>
          <w:p w14:paraId="6DB909BC"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6EB764D5" w14:textId="68C84B4B"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Term &amp; Year</w:t>
            </w:r>
            <w:r w:rsidR="008F56B8" w:rsidRPr="007719C0">
              <w:rPr>
                <w:rFonts w:ascii="Arial" w:eastAsia="Times New Roman" w:hAnsi="Arial" w:cs="Arial"/>
                <w:b/>
                <w:color w:val="000000" w:themeColor="text1"/>
              </w:rPr>
              <w:t xml:space="preserve">  </w:t>
            </w:r>
          </w:p>
        </w:tc>
        <w:tc>
          <w:tcPr>
            <w:tcW w:w="2517" w:type="dxa"/>
            <w:tcBorders>
              <w:bottom w:val="single" w:sz="4" w:space="0" w:color="auto"/>
            </w:tcBorders>
          </w:tcPr>
          <w:p w14:paraId="0CA4432E"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7C399830" w14:textId="77777777" w:rsidTr="00673D8B">
        <w:trPr>
          <w:trHeight w:val="431"/>
        </w:trPr>
        <w:tc>
          <w:tcPr>
            <w:tcW w:w="2069" w:type="dxa"/>
          </w:tcPr>
          <w:p w14:paraId="0C1D347D" w14:textId="0016E66B" w:rsidR="008465B1" w:rsidRPr="007719C0" w:rsidRDefault="00834D0C"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Instructor Name</w:t>
            </w:r>
          </w:p>
        </w:tc>
        <w:tc>
          <w:tcPr>
            <w:tcW w:w="3510" w:type="dxa"/>
            <w:tcBorders>
              <w:top w:val="single" w:sz="4" w:space="0" w:color="auto"/>
              <w:bottom w:val="single" w:sz="4" w:space="0" w:color="auto"/>
            </w:tcBorders>
          </w:tcPr>
          <w:p w14:paraId="57735522"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7E95DC41" w14:textId="0E183CD8" w:rsidR="008465B1" w:rsidRPr="007719C0" w:rsidRDefault="00834D0C"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Course Number</w:t>
            </w:r>
          </w:p>
        </w:tc>
        <w:tc>
          <w:tcPr>
            <w:tcW w:w="2517" w:type="dxa"/>
            <w:tcBorders>
              <w:top w:val="single" w:sz="4" w:space="0" w:color="auto"/>
              <w:bottom w:val="single" w:sz="4" w:space="0" w:color="auto"/>
            </w:tcBorders>
          </w:tcPr>
          <w:p w14:paraId="562FA0D3"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0BA95D44" w14:textId="77777777" w:rsidTr="00673D8B">
        <w:trPr>
          <w:trHeight w:val="422"/>
        </w:trPr>
        <w:tc>
          <w:tcPr>
            <w:tcW w:w="2069" w:type="dxa"/>
          </w:tcPr>
          <w:p w14:paraId="48EC7D79" w14:textId="4DE898E3" w:rsidR="008465B1" w:rsidRPr="007719C0" w:rsidRDefault="008465B1" w:rsidP="00834D0C">
            <w:pPr>
              <w:widowControl w:val="0"/>
              <w:autoSpaceDE w:val="0"/>
              <w:autoSpaceDN w:val="0"/>
              <w:adjustRightInd w:val="0"/>
              <w:spacing w:before="120" w:line="20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Date of Evaluation</w:t>
            </w:r>
            <w:r w:rsidR="00E15BEB" w:rsidRPr="007719C0">
              <w:rPr>
                <w:rFonts w:ascii="Arial" w:eastAsia="Times New Roman" w:hAnsi="Arial" w:cs="Arial"/>
                <w:b/>
                <w:color w:val="000000" w:themeColor="text1"/>
              </w:rPr>
              <w:t xml:space="preserve"> </w:t>
            </w:r>
          </w:p>
        </w:tc>
        <w:tc>
          <w:tcPr>
            <w:tcW w:w="3510" w:type="dxa"/>
            <w:tcBorders>
              <w:top w:val="single" w:sz="4" w:space="0" w:color="auto"/>
              <w:bottom w:val="single" w:sz="4" w:space="0" w:color="auto"/>
            </w:tcBorders>
          </w:tcPr>
          <w:p w14:paraId="339656A3"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2986703A" w14:textId="25EDA61F"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p>
        </w:tc>
        <w:tc>
          <w:tcPr>
            <w:tcW w:w="2517" w:type="dxa"/>
            <w:tcBorders>
              <w:top w:val="single" w:sz="4" w:space="0" w:color="auto"/>
            </w:tcBorders>
          </w:tcPr>
          <w:p w14:paraId="258C1FB6"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1D5551E2" w14:textId="77777777" w:rsidTr="00673D8B">
        <w:trPr>
          <w:trHeight w:val="422"/>
        </w:trPr>
        <w:tc>
          <w:tcPr>
            <w:tcW w:w="2069" w:type="dxa"/>
          </w:tcPr>
          <w:p w14:paraId="0E2D9A03" w14:textId="4DEF7877" w:rsidR="00EE7121" w:rsidRPr="007719C0" w:rsidRDefault="00EE7121" w:rsidP="00834D0C">
            <w:pPr>
              <w:widowControl w:val="0"/>
              <w:autoSpaceDE w:val="0"/>
              <w:autoSpaceDN w:val="0"/>
              <w:adjustRightInd w:val="0"/>
              <w:spacing w:before="120" w:line="20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Length of Session</w:t>
            </w:r>
            <w:r w:rsidR="00AF7F0E" w:rsidRPr="007719C0">
              <w:rPr>
                <w:rFonts w:ascii="Arial" w:eastAsia="Times New Roman" w:hAnsi="Arial" w:cs="Arial"/>
                <w:b/>
                <w:color w:val="000000" w:themeColor="text1"/>
              </w:rPr>
              <w:t xml:space="preserve"> (minutes)</w:t>
            </w:r>
          </w:p>
        </w:tc>
        <w:tc>
          <w:tcPr>
            <w:tcW w:w="3510" w:type="dxa"/>
            <w:tcBorders>
              <w:top w:val="single" w:sz="4" w:space="0" w:color="auto"/>
              <w:bottom w:val="single" w:sz="4" w:space="0" w:color="auto"/>
            </w:tcBorders>
          </w:tcPr>
          <w:p w14:paraId="067A19D8" w14:textId="77777777" w:rsidR="00EE7121" w:rsidRPr="007719C0" w:rsidRDefault="00EE712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153E2227" w14:textId="1CA1A3D5" w:rsidR="00EE7121" w:rsidRPr="007719C0" w:rsidRDefault="00AF7F0E"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Length of Video (minutes)</w:t>
            </w:r>
          </w:p>
        </w:tc>
        <w:tc>
          <w:tcPr>
            <w:tcW w:w="2517" w:type="dxa"/>
            <w:tcBorders>
              <w:bottom w:val="single" w:sz="4" w:space="0" w:color="auto"/>
            </w:tcBorders>
          </w:tcPr>
          <w:p w14:paraId="0BB0EBDE" w14:textId="77777777" w:rsidR="00EE7121" w:rsidRPr="007719C0" w:rsidRDefault="00EE712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224663DD" w14:textId="7C204F6C" w:rsidTr="00673D8B">
        <w:trPr>
          <w:trHeight w:val="575"/>
        </w:trPr>
        <w:tc>
          <w:tcPr>
            <w:tcW w:w="9896" w:type="dxa"/>
            <w:gridSpan w:val="4"/>
          </w:tcPr>
          <w:p w14:paraId="099247A7" w14:textId="77777777" w:rsidR="00834D0C" w:rsidRPr="007719C0" w:rsidRDefault="00834D0C" w:rsidP="00834D0C">
            <w:pPr>
              <w:widowControl w:val="0"/>
              <w:autoSpaceDE w:val="0"/>
              <w:autoSpaceDN w:val="0"/>
              <w:adjustRightInd w:val="0"/>
              <w:spacing w:before="0" w:after="160" w:line="260" w:lineRule="atLeast"/>
              <w:contextualSpacing/>
              <w:rPr>
                <w:rFonts w:ascii="Arial" w:eastAsia="Times New Roman" w:hAnsi="Arial" w:cs="Arial"/>
                <w:b/>
                <w:color w:val="000000" w:themeColor="text1"/>
              </w:rPr>
            </w:pPr>
          </w:p>
          <w:p w14:paraId="5BBDFAAB" w14:textId="0E17C465" w:rsidR="008465B1" w:rsidRPr="007719C0" w:rsidRDefault="00F3270C" w:rsidP="00B2529C">
            <w:pPr>
              <w:widowControl w:val="0"/>
              <w:autoSpaceDE w:val="0"/>
              <w:autoSpaceDN w:val="0"/>
              <w:adjustRightInd w:val="0"/>
              <w:spacing w:before="0" w:after="160"/>
              <w:contextualSpacing/>
              <w:rPr>
                <w:rFonts w:ascii="Arial" w:eastAsia="Times New Roman" w:hAnsi="Arial" w:cs="Arial"/>
                <w:b/>
                <w:color w:val="000000" w:themeColor="text1"/>
              </w:rPr>
            </w:pPr>
            <w:r w:rsidRPr="007719C0">
              <w:rPr>
                <w:rFonts w:ascii="Arial" w:eastAsia="Times New Roman" w:hAnsi="Arial" w:cs="Arial"/>
                <w:b/>
                <w:color w:val="000000" w:themeColor="text1"/>
              </w:rPr>
              <w:t>Please address the below prompts related to goals:</w:t>
            </w:r>
          </w:p>
        </w:tc>
      </w:tr>
    </w:tbl>
    <w:tbl>
      <w:tblPr>
        <w:tblStyle w:val="TableGrid"/>
        <w:tblpPr w:leftFromText="180" w:rightFromText="180" w:vertAnchor="text" w:horzAnchor="page" w:tblpX="994" w:tblpY="284"/>
        <w:tblOverlap w:val="never"/>
        <w:tblW w:w="10074" w:type="dxa"/>
        <w:tblLook w:val="04A0" w:firstRow="1" w:lastRow="0" w:firstColumn="1" w:lastColumn="0" w:noHBand="0" w:noVBand="1"/>
      </w:tblPr>
      <w:tblGrid>
        <w:gridCol w:w="10074"/>
      </w:tblGrid>
      <w:tr w:rsidR="007719C0" w:rsidRPr="007719C0" w14:paraId="7CB5489B" w14:textId="77777777" w:rsidTr="00834D0C">
        <w:trPr>
          <w:trHeight w:val="1313"/>
        </w:trPr>
        <w:tc>
          <w:tcPr>
            <w:tcW w:w="10074" w:type="dxa"/>
          </w:tcPr>
          <w:p w14:paraId="71CA8DF2" w14:textId="5CAF839F" w:rsidR="00AF7F0E" w:rsidRPr="007719C0" w:rsidRDefault="00F3270C" w:rsidP="00AF7F0E">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List y</w:t>
            </w:r>
            <w:r w:rsidR="00AF7F0E" w:rsidRPr="007719C0">
              <w:rPr>
                <w:rFonts w:ascii="Arial" w:hAnsi="Arial" w:cs="Arial"/>
                <w:b/>
                <w:color w:val="000000" w:themeColor="text1"/>
                <w:sz w:val="20"/>
                <w:szCs w:val="20"/>
              </w:rPr>
              <w:t xml:space="preserve">our goals for </w:t>
            </w:r>
            <w:r w:rsidR="00834D0C" w:rsidRPr="007719C0">
              <w:rPr>
                <w:rFonts w:ascii="Arial" w:hAnsi="Arial" w:cs="Arial"/>
                <w:b/>
                <w:color w:val="000000" w:themeColor="text1"/>
                <w:sz w:val="20"/>
                <w:szCs w:val="20"/>
              </w:rPr>
              <w:t xml:space="preserve">your counseling </w:t>
            </w:r>
            <w:r w:rsidR="00AF7F0E" w:rsidRPr="007719C0">
              <w:rPr>
                <w:rFonts w:ascii="Arial" w:hAnsi="Arial" w:cs="Arial"/>
                <w:b/>
                <w:color w:val="000000" w:themeColor="text1"/>
                <w:sz w:val="20"/>
                <w:szCs w:val="20"/>
              </w:rPr>
              <w:t>approach/skills</w:t>
            </w:r>
            <w:r w:rsidRPr="007719C0">
              <w:rPr>
                <w:rFonts w:ascii="Arial" w:hAnsi="Arial" w:cs="Arial"/>
                <w:b/>
                <w:color w:val="000000" w:themeColor="text1"/>
                <w:sz w:val="20"/>
                <w:szCs w:val="20"/>
              </w:rPr>
              <w:t xml:space="preserve"> (think back to the goals you discussed in e</w:t>
            </w:r>
            <w:r w:rsidR="00D46C21" w:rsidRPr="007719C0">
              <w:rPr>
                <w:rFonts w:ascii="Arial" w:hAnsi="Arial" w:cs="Arial"/>
                <w:b/>
                <w:color w:val="000000" w:themeColor="text1"/>
                <w:sz w:val="20"/>
                <w:szCs w:val="20"/>
              </w:rPr>
              <w:t>ach of your weekly assignments):</w:t>
            </w:r>
            <w:r w:rsidRPr="007719C0">
              <w:rPr>
                <w:rFonts w:ascii="Arial" w:hAnsi="Arial" w:cs="Arial"/>
                <w:b/>
                <w:color w:val="000000" w:themeColor="text1"/>
                <w:sz w:val="20"/>
                <w:szCs w:val="20"/>
              </w:rPr>
              <w:t xml:space="preserve"> </w:t>
            </w:r>
          </w:p>
          <w:p w14:paraId="02B48297" w14:textId="77777777" w:rsidR="00AF7F0E" w:rsidRPr="007719C0" w:rsidRDefault="00AF7F0E" w:rsidP="00AF7F0E">
            <w:pPr>
              <w:pStyle w:val="BodyText1"/>
              <w:spacing w:before="0" w:line="240" w:lineRule="auto"/>
              <w:contextualSpacing/>
              <w:jc w:val="left"/>
              <w:rPr>
                <w:rFonts w:ascii="Arial" w:hAnsi="Arial" w:cs="Arial"/>
                <w:b/>
                <w:color w:val="000000" w:themeColor="text1"/>
                <w:sz w:val="20"/>
                <w:szCs w:val="20"/>
              </w:rPr>
            </w:pPr>
          </w:p>
          <w:p w14:paraId="5E15686C" w14:textId="77777777" w:rsidR="00AF7F0E" w:rsidRPr="007719C0" w:rsidRDefault="00AF7F0E" w:rsidP="00AF7F0E">
            <w:pPr>
              <w:pStyle w:val="BodyText1"/>
              <w:spacing w:before="0" w:line="240" w:lineRule="auto"/>
              <w:contextualSpacing/>
              <w:jc w:val="left"/>
              <w:rPr>
                <w:rFonts w:ascii="Arial" w:hAnsi="Arial" w:cs="Arial"/>
                <w:b/>
                <w:color w:val="000000" w:themeColor="text1"/>
                <w:sz w:val="20"/>
                <w:szCs w:val="20"/>
              </w:rPr>
            </w:pPr>
          </w:p>
          <w:p w14:paraId="060A4D49"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54438EFC"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7AC34C9B"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476F8430" w14:textId="77777777" w:rsidR="0046752C" w:rsidRPr="007719C0" w:rsidRDefault="0046752C" w:rsidP="00AF7F0E">
            <w:pPr>
              <w:pStyle w:val="BodyText1"/>
              <w:spacing w:before="0" w:line="240" w:lineRule="auto"/>
              <w:contextualSpacing/>
              <w:jc w:val="left"/>
              <w:rPr>
                <w:rFonts w:ascii="Arial" w:hAnsi="Arial" w:cs="Arial"/>
                <w:b/>
                <w:color w:val="000000" w:themeColor="text1"/>
                <w:sz w:val="20"/>
                <w:szCs w:val="20"/>
              </w:rPr>
            </w:pPr>
          </w:p>
          <w:p w14:paraId="1C2F07F9" w14:textId="77777777" w:rsidR="0046752C" w:rsidRPr="007719C0" w:rsidRDefault="0046752C" w:rsidP="00AF7F0E">
            <w:pPr>
              <w:pStyle w:val="BodyText1"/>
              <w:spacing w:before="0" w:line="240" w:lineRule="auto"/>
              <w:contextualSpacing/>
              <w:jc w:val="left"/>
              <w:rPr>
                <w:rFonts w:ascii="Arial" w:hAnsi="Arial" w:cs="Arial"/>
                <w:b/>
                <w:color w:val="000000" w:themeColor="text1"/>
                <w:sz w:val="20"/>
                <w:szCs w:val="20"/>
              </w:rPr>
            </w:pPr>
          </w:p>
          <w:p w14:paraId="315EC9ED"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7653E261" w14:textId="77777777" w:rsidR="00AF7F0E" w:rsidRPr="007719C0" w:rsidRDefault="00AF7F0E" w:rsidP="00AF7F0E">
            <w:pPr>
              <w:pStyle w:val="BodyText1"/>
              <w:spacing w:before="0" w:line="240" w:lineRule="auto"/>
              <w:contextualSpacing/>
              <w:jc w:val="left"/>
              <w:rPr>
                <w:rFonts w:ascii="Arial" w:hAnsi="Arial" w:cs="Arial"/>
                <w:b/>
                <w:color w:val="000000" w:themeColor="text1"/>
                <w:sz w:val="20"/>
                <w:szCs w:val="20"/>
              </w:rPr>
            </w:pPr>
          </w:p>
          <w:p w14:paraId="0B2099B4" w14:textId="77777777" w:rsidR="00AF7F0E" w:rsidRPr="007719C0" w:rsidRDefault="00AF7F0E" w:rsidP="00AF7F0E">
            <w:pPr>
              <w:pStyle w:val="BodyText1"/>
              <w:spacing w:line="240" w:lineRule="auto"/>
              <w:contextualSpacing/>
              <w:jc w:val="left"/>
              <w:rPr>
                <w:rFonts w:ascii="Arial" w:hAnsi="Arial" w:cs="Arial"/>
                <w:b/>
                <w:color w:val="000000" w:themeColor="text1"/>
                <w:sz w:val="20"/>
                <w:szCs w:val="20"/>
              </w:rPr>
            </w:pPr>
          </w:p>
        </w:tc>
      </w:tr>
      <w:tr w:rsidR="007719C0" w:rsidRPr="007719C0" w14:paraId="6A06571F" w14:textId="77777777" w:rsidTr="00834D0C">
        <w:trPr>
          <w:trHeight w:val="1313"/>
        </w:trPr>
        <w:tc>
          <w:tcPr>
            <w:tcW w:w="10074" w:type="dxa"/>
          </w:tcPr>
          <w:p w14:paraId="1C754711" w14:textId="77777777" w:rsidR="00F3270C" w:rsidRPr="007719C0" w:rsidRDefault="00F3270C" w:rsidP="00AF7F0E">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 xml:space="preserve">Describe the progress you made toward your goals this </w:t>
            </w:r>
            <w:proofErr w:type="gramStart"/>
            <w:r w:rsidRPr="007719C0">
              <w:rPr>
                <w:rFonts w:ascii="Arial" w:hAnsi="Arial" w:cs="Arial"/>
                <w:b/>
                <w:color w:val="000000" w:themeColor="text1"/>
                <w:sz w:val="20"/>
                <w:szCs w:val="20"/>
              </w:rPr>
              <w:t>semester?</w:t>
            </w:r>
            <w:r w:rsidR="00D46C21" w:rsidRPr="007719C0">
              <w:rPr>
                <w:rFonts w:ascii="Arial" w:hAnsi="Arial" w:cs="Arial"/>
                <w:b/>
                <w:color w:val="000000" w:themeColor="text1"/>
                <w:sz w:val="20"/>
                <w:szCs w:val="20"/>
              </w:rPr>
              <w:t>:</w:t>
            </w:r>
            <w:proofErr w:type="gramEnd"/>
          </w:p>
          <w:p w14:paraId="5A3412F8"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1AC88BFD"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1AAF1EDC"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4B3FAF5E"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653793FF"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2035783A"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3E5213B3"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6DCA9091"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0F190304"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4D955924"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758985C1"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37DD287D"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3A670220"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1CC960BE"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749107B3"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7AE16472"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33D76486"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69382CF0"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2B20DF3C"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2720D7CA"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320335CD"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4033D602"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1FA5F115"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53518976" w14:textId="77777777" w:rsidR="0046752C" w:rsidRPr="007719C0" w:rsidRDefault="0046752C" w:rsidP="00AF7F0E">
            <w:pPr>
              <w:pStyle w:val="BodyText1"/>
              <w:spacing w:before="0" w:line="240" w:lineRule="auto"/>
              <w:contextualSpacing/>
              <w:jc w:val="left"/>
              <w:rPr>
                <w:rFonts w:ascii="Arial" w:hAnsi="Arial" w:cs="Arial"/>
                <w:b/>
                <w:color w:val="000000" w:themeColor="text1"/>
                <w:sz w:val="20"/>
                <w:szCs w:val="20"/>
              </w:rPr>
            </w:pPr>
          </w:p>
          <w:p w14:paraId="7A1361EF" w14:textId="77777777" w:rsidR="0046752C" w:rsidRPr="007719C0" w:rsidRDefault="0046752C" w:rsidP="00AF7F0E">
            <w:pPr>
              <w:pStyle w:val="BodyText1"/>
              <w:spacing w:before="0" w:line="240" w:lineRule="auto"/>
              <w:contextualSpacing/>
              <w:jc w:val="left"/>
              <w:rPr>
                <w:rFonts w:ascii="Arial" w:hAnsi="Arial" w:cs="Arial"/>
                <w:b/>
                <w:color w:val="000000" w:themeColor="text1"/>
                <w:sz w:val="20"/>
                <w:szCs w:val="20"/>
              </w:rPr>
            </w:pPr>
          </w:p>
          <w:p w14:paraId="54A10782" w14:textId="77777777" w:rsidR="0046752C" w:rsidRPr="007719C0" w:rsidRDefault="0046752C" w:rsidP="00AF7F0E">
            <w:pPr>
              <w:pStyle w:val="BodyText1"/>
              <w:spacing w:before="0" w:line="240" w:lineRule="auto"/>
              <w:contextualSpacing/>
              <w:jc w:val="left"/>
              <w:rPr>
                <w:rFonts w:ascii="Arial" w:hAnsi="Arial" w:cs="Arial"/>
                <w:b/>
                <w:color w:val="000000" w:themeColor="text1"/>
                <w:sz w:val="20"/>
                <w:szCs w:val="20"/>
              </w:rPr>
            </w:pPr>
          </w:p>
          <w:p w14:paraId="3C1E6AC0"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3CA39134" w14:textId="0B04146E"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tc>
      </w:tr>
      <w:tr w:rsidR="007719C0" w:rsidRPr="007719C0" w14:paraId="450B601A" w14:textId="77777777" w:rsidTr="00834D0C">
        <w:trPr>
          <w:trHeight w:val="1313"/>
        </w:trPr>
        <w:tc>
          <w:tcPr>
            <w:tcW w:w="10074" w:type="dxa"/>
          </w:tcPr>
          <w:p w14:paraId="0D2309DD" w14:textId="1BD2AC5B" w:rsidR="00AF7F0E" w:rsidRPr="007719C0" w:rsidRDefault="00F3270C" w:rsidP="004B52F5">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lastRenderedPageBreak/>
              <w:t>Describe your goals for this final counseling</w:t>
            </w:r>
            <w:r w:rsidR="00AF7F0E" w:rsidRPr="007719C0">
              <w:rPr>
                <w:rFonts w:ascii="Arial" w:hAnsi="Arial" w:cs="Arial"/>
                <w:b/>
                <w:color w:val="000000" w:themeColor="text1"/>
                <w:sz w:val="20"/>
                <w:szCs w:val="20"/>
              </w:rPr>
              <w:t xml:space="preserve"> session</w:t>
            </w:r>
            <w:r w:rsidRPr="007719C0">
              <w:rPr>
                <w:rFonts w:ascii="Arial" w:hAnsi="Arial" w:cs="Arial"/>
                <w:b/>
                <w:color w:val="000000" w:themeColor="text1"/>
                <w:sz w:val="20"/>
                <w:szCs w:val="20"/>
              </w:rPr>
              <w:t xml:space="preserve"> (goals fo</w:t>
            </w:r>
            <w:r w:rsidR="00511E37">
              <w:rPr>
                <w:rFonts w:ascii="Arial" w:hAnsi="Arial" w:cs="Arial"/>
                <w:b/>
                <w:color w:val="000000" w:themeColor="text1"/>
                <w:sz w:val="20"/>
                <w:szCs w:val="20"/>
              </w:rPr>
              <w:t>r yourself, not the mock client</w:t>
            </w:r>
            <w:r w:rsidRPr="007719C0">
              <w:rPr>
                <w:rFonts w:ascii="Arial" w:hAnsi="Arial" w:cs="Arial"/>
                <w:b/>
                <w:color w:val="000000" w:themeColor="text1"/>
                <w:sz w:val="20"/>
                <w:szCs w:val="20"/>
              </w:rPr>
              <w:t>)</w:t>
            </w:r>
            <w:r w:rsidR="00AF7F0E" w:rsidRPr="007719C0">
              <w:rPr>
                <w:rFonts w:ascii="Arial" w:hAnsi="Arial" w:cs="Arial"/>
                <w:b/>
                <w:color w:val="000000" w:themeColor="text1"/>
                <w:sz w:val="20"/>
                <w:szCs w:val="20"/>
              </w:rPr>
              <w:t>:</w:t>
            </w:r>
          </w:p>
          <w:p w14:paraId="143E08FA" w14:textId="77777777" w:rsidR="00AF7F0E" w:rsidRPr="007719C0" w:rsidRDefault="00AF7F0E" w:rsidP="004B52F5">
            <w:pPr>
              <w:pStyle w:val="BodyText1"/>
              <w:spacing w:before="0" w:line="240" w:lineRule="auto"/>
              <w:contextualSpacing/>
              <w:jc w:val="left"/>
              <w:rPr>
                <w:rFonts w:ascii="Arial" w:hAnsi="Arial" w:cs="Arial"/>
                <w:b/>
                <w:color w:val="000000" w:themeColor="text1"/>
                <w:sz w:val="20"/>
                <w:szCs w:val="20"/>
              </w:rPr>
            </w:pPr>
          </w:p>
          <w:p w14:paraId="2AEB204F" w14:textId="77777777" w:rsidR="00AF7F0E" w:rsidRPr="007719C0" w:rsidRDefault="00AF7F0E" w:rsidP="004B52F5">
            <w:pPr>
              <w:pStyle w:val="BodyText1"/>
              <w:spacing w:before="0" w:line="240" w:lineRule="auto"/>
              <w:contextualSpacing/>
              <w:jc w:val="left"/>
              <w:rPr>
                <w:rFonts w:ascii="Arial" w:hAnsi="Arial" w:cs="Arial"/>
                <w:b/>
                <w:color w:val="000000" w:themeColor="text1"/>
                <w:sz w:val="20"/>
                <w:szCs w:val="20"/>
              </w:rPr>
            </w:pPr>
          </w:p>
          <w:p w14:paraId="65474C4B" w14:textId="77777777" w:rsidR="00AF7F0E" w:rsidRPr="007719C0" w:rsidRDefault="00AF7F0E" w:rsidP="004B52F5">
            <w:pPr>
              <w:pStyle w:val="BodyText1"/>
              <w:spacing w:line="240" w:lineRule="auto"/>
              <w:contextualSpacing/>
              <w:jc w:val="left"/>
              <w:rPr>
                <w:rFonts w:ascii="Arial" w:hAnsi="Arial" w:cs="Arial"/>
                <w:b/>
                <w:color w:val="000000" w:themeColor="text1"/>
                <w:sz w:val="20"/>
                <w:szCs w:val="20"/>
              </w:rPr>
            </w:pPr>
          </w:p>
          <w:p w14:paraId="7B46BEC5"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6411907D"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10E0EE3E"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20208A68"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1B6A6F02"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5D314E2E"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1943471A"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tc>
      </w:tr>
      <w:tr w:rsidR="007719C0" w:rsidRPr="007719C0" w14:paraId="501FF5E8" w14:textId="77777777" w:rsidTr="00834D0C">
        <w:trPr>
          <w:trHeight w:val="1313"/>
        </w:trPr>
        <w:tc>
          <w:tcPr>
            <w:tcW w:w="10074" w:type="dxa"/>
          </w:tcPr>
          <w:p w14:paraId="7E7E87FE" w14:textId="70DBD283" w:rsidR="00834D0C" w:rsidRPr="007719C0" w:rsidRDefault="00F3270C" w:rsidP="00834D0C">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Describe y</w:t>
            </w:r>
            <w:r w:rsidR="00511E37">
              <w:rPr>
                <w:rFonts w:ascii="Arial" w:hAnsi="Arial" w:cs="Arial"/>
                <w:b/>
                <w:color w:val="000000" w:themeColor="text1"/>
                <w:sz w:val="20"/>
                <w:szCs w:val="20"/>
              </w:rPr>
              <w:t xml:space="preserve">our </w:t>
            </w:r>
            <w:r w:rsidRPr="007719C0">
              <w:rPr>
                <w:rFonts w:ascii="Arial" w:hAnsi="Arial" w:cs="Arial"/>
                <w:b/>
                <w:color w:val="000000" w:themeColor="text1"/>
                <w:sz w:val="20"/>
                <w:szCs w:val="20"/>
              </w:rPr>
              <w:t>mock-client</w:t>
            </w:r>
            <w:r w:rsidR="00511E37">
              <w:rPr>
                <w:rFonts w:ascii="Arial" w:hAnsi="Arial" w:cs="Arial"/>
                <w:b/>
                <w:color w:val="000000" w:themeColor="text1"/>
                <w:sz w:val="20"/>
                <w:szCs w:val="20"/>
              </w:rPr>
              <w:t>’s</w:t>
            </w:r>
            <w:r w:rsidRPr="007719C0">
              <w:rPr>
                <w:rFonts w:ascii="Arial" w:hAnsi="Arial" w:cs="Arial"/>
                <w:b/>
                <w:color w:val="000000" w:themeColor="text1"/>
                <w:sz w:val="20"/>
                <w:szCs w:val="20"/>
              </w:rPr>
              <w:t xml:space="preserve"> goals </w:t>
            </w:r>
            <w:r w:rsidR="0046752C" w:rsidRPr="007719C0">
              <w:rPr>
                <w:rFonts w:ascii="Arial" w:hAnsi="Arial" w:cs="Arial"/>
                <w:b/>
                <w:color w:val="000000" w:themeColor="text1"/>
                <w:sz w:val="20"/>
                <w:szCs w:val="20"/>
              </w:rPr>
              <w:t xml:space="preserve">over the course of the semester as well as any specific goals they had for this final session. What progress did you mock client make toward their goals (or lack of progress) and how could you tell they made </w:t>
            </w:r>
            <w:proofErr w:type="gramStart"/>
            <w:r w:rsidR="0046752C" w:rsidRPr="007719C0">
              <w:rPr>
                <w:rFonts w:ascii="Arial" w:hAnsi="Arial" w:cs="Arial"/>
                <w:b/>
                <w:color w:val="000000" w:themeColor="text1"/>
                <w:sz w:val="20"/>
                <w:szCs w:val="20"/>
              </w:rPr>
              <w:t>progress?</w:t>
            </w:r>
            <w:r w:rsidR="00834D0C" w:rsidRPr="007719C0">
              <w:rPr>
                <w:rFonts w:ascii="Arial" w:hAnsi="Arial" w:cs="Arial"/>
                <w:b/>
                <w:color w:val="000000" w:themeColor="text1"/>
                <w:sz w:val="20"/>
                <w:szCs w:val="20"/>
              </w:rPr>
              <w:t>:</w:t>
            </w:r>
            <w:proofErr w:type="gramEnd"/>
          </w:p>
          <w:p w14:paraId="7B4B9C8E" w14:textId="59BE8EF1" w:rsidR="00834D0C" w:rsidRPr="007719C0" w:rsidRDefault="00834D0C" w:rsidP="004B52F5">
            <w:pPr>
              <w:pStyle w:val="BodyText1"/>
              <w:spacing w:before="0" w:line="240" w:lineRule="auto"/>
              <w:contextualSpacing/>
              <w:jc w:val="left"/>
              <w:rPr>
                <w:rFonts w:ascii="Arial" w:hAnsi="Arial" w:cs="Arial"/>
                <w:b/>
                <w:color w:val="000000" w:themeColor="text1"/>
                <w:sz w:val="20"/>
                <w:szCs w:val="20"/>
              </w:rPr>
            </w:pPr>
          </w:p>
          <w:p w14:paraId="1EC1F9E6" w14:textId="77777777" w:rsidR="00834D0C" w:rsidRPr="007719C0" w:rsidRDefault="00834D0C" w:rsidP="004B52F5">
            <w:pPr>
              <w:pStyle w:val="BodyText1"/>
              <w:spacing w:before="0" w:line="240" w:lineRule="auto"/>
              <w:contextualSpacing/>
              <w:jc w:val="left"/>
              <w:rPr>
                <w:rFonts w:ascii="Arial" w:hAnsi="Arial" w:cs="Arial"/>
                <w:b/>
                <w:color w:val="000000" w:themeColor="text1"/>
                <w:sz w:val="20"/>
                <w:szCs w:val="20"/>
              </w:rPr>
            </w:pPr>
          </w:p>
          <w:p w14:paraId="7D61EA44"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435ED678"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2856978E"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D00F3E3"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48990203"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0EF0FEC"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5E429A9D"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C32569F"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7231E694"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7F67AD4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0653EE5"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72AAB56"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7AFBDB6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2B1D047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341216D"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44ABFE0E"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53E466A"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120167E"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70BAC4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5DCE4BA"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29CA3A1" w14:textId="77777777" w:rsidR="00834D0C" w:rsidRPr="007719C0" w:rsidRDefault="00834D0C" w:rsidP="004B52F5">
            <w:pPr>
              <w:pStyle w:val="BodyText1"/>
              <w:spacing w:before="0" w:line="240" w:lineRule="auto"/>
              <w:contextualSpacing/>
              <w:jc w:val="left"/>
              <w:rPr>
                <w:rFonts w:ascii="Arial" w:hAnsi="Arial" w:cs="Arial"/>
                <w:b/>
                <w:color w:val="000000" w:themeColor="text1"/>
                <w:sz w:val="20"/>
                <w:szCs w:val="20"/>
              </w:rPr>
            </w:pPr>
          </w:p>
          <w:p w14:paraId="1E3E1E5F" w14:textId="77777777" w:rsidR="00834D0C" w:rsidRPr="007719C0" w:rsidRDefault="00834D0C" w:rsidP="004B52F5">
            <w:pPr>
              <w:pStyle w:val="BodyText1"/>
              <w:spacing w:line="240" w:lineRule="auto"/>
              <w:contextualSpacing/>
              <w:jc w:val="left"/>
              <w:rPr>
                <w:rFonts w:ascii="Arial" w:hAnsi="Arial" w:cs="Arial"/>
                <w:b/>
                <w:color w:val="000000" w:themeColor="text1"/>
                <w:sz w:val="20"/>
                <w:szCs w:val="20"/>
              </w:rPr>
            </w:pPr>
          </w:p>
        </w:tc>
      </w:tr>
    </w:tbl>
    <w:p w14:paraId="3F1385B8" w14:textId="77777777" w:rsidR="00AF7F0E" w:rsidRPr="007719C0" w:rsidRDefault="00AF7F0E" w:rsidP="00C727AF">
      <w:pPr>
        <w:autoSpaceDE w:val="0"/>
        <w:autoSpaceDN w:val="0"/>
        <w:adjustRightInd w:val="0"/>
        <w:spacing w:after="0" w:line="240" w:lineRule="auto"/>
        <w:rPr>
          <w:rFonts w:ascii="Arial" w:eastAsia="Times New Roman" w:hAnsi="Arial" w:cs="Arial"/>
          <w:color w:val="000000" w:themeColor="text1"/>
        </w:rPr>
      </w:pPr>
    </w:p>
    <w:tbl>
      <w:tblPr>
        <w:tblStyle w:val="TableGrid"/>
        <w:tblW w:w="10080" w:type="dxa"/>
        <w:tblInd w:w="-9" w:type="dxa"/>
        <w:tblLayout w:type="fixed"/>
        <w:tblLook w:val="04A0" w:firstRow="1" w:lastRow="0" w:firstColumn="1" w:lastColumn="0" w:noHBand="0" w:noVBand="1"/>
      </w:tblPr>
      <w:tblGrid>
        <w:gridCol w:w="450"/>
        <w:gridCol w:w="6664"/>
        <w:gridCol w:w="630"/>
        <w:gridCol w:w="630"/>
        <w:gridCol w:w="630"/>
        <w:gridCol w:w="536"/>
        <w:gridCol w:w="540"/>
      </w:tblGrid>
      <w:tr w:rsidR="007719C0" w:rsidRPr="007719C0" w14:paraId="67B7BA1E" w14:textId="77777777" w:rsidTr="0046425D">
        <w:trPr>
          <w:trHeight w:val="746"/>
        </w:trPr>
        <w:tc>
          <w:tcPr>
            <w:tcW w:w="10080" w:type="dxa"/>
            <w:gridSpan w:val="7"/>
            <w:vAlign w:val="center"/>
          </w:tcPr>
          <w:p w14:paraId="522BD21C" w14:textId="77777777" w:rsidR="00AF7F0E" w:rsidRPr="007719C0" w:rsidRDefault="00AF7F0E" w:rsidP="00AF7F0E">
            <w:pPr>
              <w:ind w:left="-10"/>
              <w:contextualSpacing/>
              <w:rPr>
                <w:rFonts w:ascii="Arial" w:hAnsi="Arial" w:cs="Arial"/>
                <w:color w:val="000000" w:themeColor="text1"/>
              </w:rPr>
            </w:pPr>
            <w:r w:rsidRPr="007719C0">
              <w:rPr>
                <w:rFonts w:ascii="Arial" w:eastAsia="Times New Roman" w:hAnsi="Arial" w:cs="Arial"/>
                <w:b/>
                <w:color w:val="000000" w:themeColor="text1"/>
                <w:sz w:val="22"/>
                <w:szCs w:val="22"/>
              </w:rPr>
              <w:t>Scoring Rating Scale</w:t>
            </w:r>
            <w:r w:rsidRPr="007719C0">
              <w:rPr>
                <w:rFonts w:ascii="Arial" w:hAnsi="Arial" w:cs="Arial"/>
                <w:color w:val="000000" w:themeColor="text1"/>
              </w:rPr>
              <w:t xml:space="preserve"> </w:t>
            </w:r>
          </w:p>
          <w:p w14:paraId="7DE12BCA" w14:textId="010A8104" w:rsidR="00D46C21" w:rsidRPr="007719C0" w:rsidRDefault="00D46C21" w:rsidP="00AF7F0E">
            <w:pPr>
              <w:ind w:left="-10"/>
              <w:contextualSpacing/>
              <w:rPr>
                <w:rFonts w:ascii="Arial" w:hAnsi="Arial" w:cs="Arial"/>
                <w:color w:val="000000" w:themeColor="text1"/>
              </w:rPr>
            </w:pPr>
            <w:r w:rsidRPr="007719C0">
              <w:rPr>
                <w:rFonts w:ascii="Arial" w:hAnsi="Arial" w:cs="Arial"/>
                <w:color w:val="000000" w:themeColor="text1"/>
              </w:rPr>
              <w:t>In your last session, you were to demonstrate the below skills. Please evaluate your own use of the below skills in your last counseling session. Be honest with yourself and genuinely complete your self-evaluation of each skill by clicking on the appropriate box (you will see an x inserted in the boxes you select.</w:t>
            </w:r>
          </w:p>
          <w:p w14:paraId="4259DF6B" w14:textId="77777777" w:rsidR="00D46C21" w:rsidRPr="007719C0" w:rsidRDefault="00D46C21" w:rsidP="00AF7F0E">
            <w:pPr>
              <w:ind w:left="-10"/>
              <w:contextualSpacing/>
              <w:rPr>
                <w:rFonts w:ascii="Arial" w:hAnsi="Arial" w:cs="Arial"/>
                <w:color w:val="000000" w:themeColor="text1"/>
              </w:rPr>
            </w:pPr>
          </w:p>
          <w:p w14:paraId="76285E40" w14:textId="77777777" w:rsidR="00AF7F0E" w:rsidRPr="007719C0" w:rsidRDefault="00AF7F0E" w:rsidP="00AF7F0E">
            <w:pPr>
              <w:ind w:left="-10"/>
              <w:contextualSpacing/>
              <w:rPr>
                <w:rFonts w:ascii="Arial" w:hAnsi="Arial" w:cs="Arial"/>
                <w:color w:val="000000" w:themeColor="text1"/>
              </w:rPr>
            </w:pPr>
            <w:r w:rsidRPr="007719C0">
              <w:rPr>
                <w:rFonts w:ascii="Arial" w:hAnsi="Arial" w:cs="Arial"/>
                <w:color w:val="000000" w:themeColor="text1"/>
              </w:rPr>
              <w:t>(NA) Insufficient opportunity to observe</w:t>
            </w:r>
          </w:p>
          <w:p w14:paraId="4A074515"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 xml:space="preserve">(ND)Needs development: ranges from not demonstrating skill, unhelpful, or not well-timed, or overused </w:t>
            </w:r>
          </w:p>
          <w:p w14:paraId="13F2072E"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 xml:space="preserve">(ID) In development: somewhat helpful; missed some key opportunities; sometimes awkward in use </w:t>
            </w:r>
          </w:p>
          <w:p w14:paraId="470A2D4D"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(WD)Well developed: helpful and well-timed but not consistently natural in approach/delivery</w:t>
            </w:r>
          </w:p>
          <w:p w14:paraId="6C78C8A6"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(HD) Highly developed: helpful, well-timed, and consistently well-performed; not overused and flows naturally</w:t>
            </w:r>
          </w:p>
          <w:p w14:paraId="5FC73E43" w14:textId="2572B388" w:rsidR="00B2529C" w:rsidRPr="007719C0" w:rsidRDefault="00AF7F0E" w:rsidP="00B2529C">
            <w:pPr>
              <w:spacing w:after="60"/>
              <w:contextualSpacing/>
              <w:rPr>
                <w:rFonts w:ascii="Arial" w:hAnsi="Arial" w:cs="Arial"/>
                <w:color w:val="000000" w:themeColor="text1"/>
              </w:rPr>
            </w:pPr>
            <w:r w:rsidRPr="007719C0">
              <w:rPr>
                <w:rFonts w:ascii="Arial" w:hAnsi="Arial" w:cs="Arial"/>
                <w:color w:val="000000" w:themeColor="text1"/>
              </w:rPr>
              <w:t xml:space="preserve">* </w:t>
            </w:r>
            <w:r w:rsidR="00B2529C" w:rsidRPr="007719C0">
              <w:rPr>
                <w:rFonts w:ascii="Arial" w:hAnsi="Arial" w:cs="Arial"/>
                <w:color w:val="000000" w:themeColor="text1"/>
              </w:rPr>
              <w:t>Skills are Foundational (F) or Integrative (I)</w:t>
            </w:r>
            <w:r w:rsidR="00430C0A" w:rsidRPr="007719C0">
              <w:rPr>
                <w:rFonts w:ascii="Arial" w:hAnsi="Arial" w:cs="Arial"/>
                <w:color w:val="000000" w:themeColor="text1"/>
              </w:rPr>
              <w:t xml:space="preserve"> and measured according to student course level in the program</w:t>
            </w:r>
            <w:r w:rsidR="00B2529C" w:rsidRPr="007719C0">
              <w:rPr>
                <w:rFonts w:ascii="Arial" w:hAnsi="Arial" w:cs="Arial"/>
                <w:color w:val="000000" w:themeColor="text1"/>
              </w:rPr>
              <w:t xml:space="preserve">. Students should strive to attain particular benchmarks </w:t>
            </w:r>
            <w:r w:rsidR="00430C0A" w:rsidRPr="007719C0">
              <w:rPr>
                <w:rFonts w:ascii="Arial" w:hAnsi="Arial" w:cs="Arial"/>
                <w:color w:val="000000" w:themeColor="text1"/>
              </w:rPr>
              <w:t xml:space="preserve">set by the instructor. </w:t>
            </w:r>
          </w:p>
          <w:p w14:paraId="3FACEAC7" w14:textId="7CAABFBA" w:rsidR="00B2529C" w:rsidRPr="007719C0" w:rsidRDefault="00B2529C" w:rsidP="00B2529C">
            <w:pPr>
              <w:spacing w:after="60"/>
              <w:contextualSpacing/>
              <w:rPr>
                <w:rFonts w:ascii="Arial" w:hAnsi="Arial" w:cs="Arial"/>
                <w:b/>
                <w:color w:val="000000" w:themeColor="text1"/>
                <w:sz w:val="16"/>
                <w:szCs w:val="16"/>
              </w:rPr>
            </w:pPr>
          </w:p>
        </w:tc>
      </w:tr>
      <w:tr w:rsidR="007719C0" w:rsidRPr="007719C0" w14:paraId="7AB98F27" w14:textId="77777777" w:rsidTr="00D34156">
        <w:trPr>
          <w:trHeight w:val="368"/>
        </w:trPr>
        <w:tc>
          <w:tcPr>
            <w:tcW w:w="450" w:type="dxa"/>
            <w:vAlign w:val="center"/>
          </w:tcPr>
          <w:p w14:paraId="3F918557" w14:textId="3383D1A1" w:rsidR="00D34156" w:rsidRPr="007719C0" w:rsidRDefault="00D34156" w:rsidP="000C2F5E">
            <w:pPr>
              <w:spacing w:after="60"/>
              <w:contextualSpacing/>
              <w:rPr>
                <w:rFonts w:ascii="Arial" w:hAnsi="Arial" w:cs="Arial"/>
                <w:b/>
                <w:color w:val="000000" w:themeColor="text1"/>
                <w:sz w:val="22"/>
                <w:szCs w:val="22"/>
              </w:rPr>
            </w:pPr>
            <w:r w:rsidRPr="007719C0">
              <w:rPr>
                <w:rFonts w:ascii="Arial" w:hAnsi="Arial" w:cs="Arial"/>
                <w:b/>
                <w:color w:val="000000" w:themeColor="text1"/>
                <w:sz w:val="22"/>
                <w:szCs w:val="22"/>
              </w:rPr>
              <w:t>*</w:t>
            </w:r>
          </w:p>
        </w:tc>
        <w:tc>
          <w:tcPr>
            <w:tcW w:w="6664" w:type="dxa"/>
            <w:vAlign w:val="center"/>
          </w:tcPr>
          <w:p w14:paraId="4D0AE7DE" w14:textId="61637530" w:rsidR="00D34156" w:rsidRPr="007719C0" w:rsidRDefault="00D34156" w:rsidP="000C2F5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Attending Skills</w:t>
            </w:r>
          </w:p>
        </w:tc>
        <w:tc>
          <w:tcPr>
            <w:tcW w:w="630" w:type="dxa"/>
            <w:shd w:val="clear" w:color="auto" w:fill="F2F2F2" w:themeFill="background1" w:themeFillShade="F2"/>
            <w:vAlign w:val="center"/>
          </w:tcPr>
          <w:p w14:paraId="4CB528C1" w14:textId="6015962C"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5CE95F42" w14:textId="2131669E"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F2F2F2" w:themeFill="background1" w:themeFillShade="F2"/>
            <w:vAlign w:val="center"/>
          </w:tcPr>
          <w:p w14:paraId="7FF85D6F" w14:textId="008B4FBD"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ID</w:t>
            </w:r>
          </w:p>
        </w:tc>
        <w:tc>
          <w:tcPr>
            <w:tcW w:w="536" w:type="dxa"/>
            <w:vAlign w:val="center"/>
          </w:tcPr>
          <w:p w14:paraId="76257231" w14:textId="490CB451"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F2F2F2" w:themeFill="background1" w:themeFillShade="F2"/>
            <w:vAlign w:val="center"/>
          </w:tcPr>
          <w:p w14:paraId="159AC035" w14:textId="07BD9B9B"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NA</w:t>
            </w:r>
          </w:p>
        </w:tc>
      </w:tr>
      <w:tr w:rsidR="007719C0" w:rsidRPr="007719C0" w14:paraId="58B6F3ED" w14:textId="77777777" w:rsidTr="00D34156">
        <w:tc>
          <w:tcPr>
            <w:tcW w:w="450" w:type="dxa"/>
          </w:tcPr>
          <w:p w14:paraId="4498F7AD" w14:textId="5FE3985E" w:rsidR="00035510"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B629133" w14:textId="679930A5"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Body Language &amp; Appearance</w:t>
            </w:r>
            <w:r w:rsidR="00573E7A" w:rsidRPr="007719C0">
              <w:rPr>
                <w:rFonts w:ascii="Arial" w:hAnsi="Arial" w:cs="Arial"/>
                <w:b/>
                <w:color w:val="000000" w:themeColor="text1"/>
              </w:rPr>
              <w:t xml:space="preserve">. </w:t>
            </w:r>
            <w:r w:rsidR="004220CB" w:rsidRPr="007719C0">
              <w:rPr>
                <w:rFonts w:ascii="Arial" w:hAnsi="Arial" w:cs="Arial"/>
                <w:color w:val="000000" w:themeColor="text1"/>
              </w:rPr>
              <w:t>Maintain</w:t>
            </w:r>
            <w:r w:rsidRPr="007719C0">
              <w:rPr>
                <w:rFonts w:ascii="Arial" w:hAnsi="Arial" w:cs="Arial"/>
                <w:color w:val="000000" w:themeColor="text1"/>
              </w:rPr>
              <w:t xml:space="preserve"> open, relaxed, attentive, confident posture.</w:t>
            </w:r>
            <w:r w:rsidR="004220CB" w:rsidRPr="007719C0">
              <w:rPr>
                <w:rFonts w:ascii="Arial" w:hAnsi="Arial" w:cs="Arial"/>
                <w:color w:val="000000" w:themeColor="text1"/>
              </w:rPr>
              <w:t xml:space="preserve"> </w:t>
            </w:r>
            <w:r w:rsidRPr="007719C0">
              <w:rPr>
                <w:rFonts w:ascii="Arial" w:hAnsi="Arial" w:cs="Arial"/>
                <w:color w:val="000000" w:themeColor="text1"/>
              </w:rPr>
              <w:t>Wears professional attire.</w:t>
            </w:r>
          </w:p>
        </w:tc>
        <w:tc>
          <w:tcPr>
            <w:tcW w:w="630" w:type="dxa"/>
            <w:shd w:val="clear" w:color="auto" w:fill="F2F2F2" w:themeFill="background1" w:themeFillShade="F2"/>
          </w:tcPr>
          <w:p w14:paraId="4F6913D7" w14:textId="01F3B7DC"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034413219"/>
                <w14:checkbox>
                  <w14:checked w14:val="0"/>
                  <w14:checkedState w14:val="2612" w14:font="MS Gothic"/>
                  <w14:uncheckedState w14:val="2610" w14:font="MS Gothic"/>
                </w14:checkbox>
              </w:sdtPr>
              <w:sdtEndPr/>
              <w:sdtContent>
                <w:r w:rsidR="00D46C21" w:rsidRPr="007719C0">
                  <w:rPr>
                    <w:rFonts w:ascii="MS Gothic" w:eastAsia="MS Gothic" w:hAnsi="MS Gothic" w:cs="Arial" w:hint="eastAsia"/>
                    <w:color w:val="000000" w:themeColor="text1"/>
                  </w:rPr>
                  <w:t>☐</w:t>
                </w:r>
              </w:sdtContent>
            </w:sdt>
            <w:r w:rsidR="00035510" w:rsidRPr="007719C0">
              <w:rPr>
                <w:rFonts w:ascii="Arial" w:hAnsi="Arial" w:cs="Arial"/>
                <w:color w:val="000000" w:themeColor="text1"/>
              </w:rPr>
              <w:t xml:space="preserve"> </w:t>
            </w:r>
          </w:p>
        </w:tc>
        <w:tc>
          <w:tcPr>
            <w:tcW w:w="630" w:type="dxa"/>
          </w:tcPr>
          <w:p w14:paraId="0D2AEF6F"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009066135"/>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43301E03"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548648880"/>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27FC24C5" w14:textId="68104210"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153876158"/>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0F1B5E94"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483231702"/>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5195AB56" w14:textId="77777777" w:rsidTr="00D34156">
        <w:tc>
          <w:tcPr>
            <w:tcW w:w="450" w:type="dxa"/>
          </w:tcPr>
          <w:p w14:paraId="7DB8A442" w14:textId="5DBDCB4C" w:rsidR="00035510"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2F827E06" w14:textId="4F2676B0"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Eye Contact</w:t>
            </w:r>
            <w:r w:rsidR="00573E7A" w:rsidRPr="007719C0">
              <w:rPr>
                <w:rFonts w:ascii="Arial" w:hAnsi="Arial" w:cs="Arial"/>
                <w:b/>
                <w:color w:val="000000" w:themeColor="text1"/>
              </w:rPr>
              <w:t xml:space="preserve">. </w:t>
            </w:r>
            <w:r w:rsidR="004220CB" w:rsidRPr="007719C0">
              <w:rPr>
                <w:rFonts w:ascii="Arial" w:hAnsi="Arial" w:cs="Arial"/>
                <w:color w:val="000000" w:themeColor="text1"/>
              </w:rPr>
              <w:t>Maintain</w:t>
            </w:r>
            <w:r w:rsidRPr="007719C0">
              <w:rPr>
                <w:rFonts w:ascii="Arial" w:hAnsi="Arial" w:cs="Arial"/>
                <w:color w:val="000000" w:themeColor="text1"/>
              </w:rPr>
              <w:t xml:space="preserve"> appropriate eye contact.</w:t>
            </w:r>
          </w:p>
        </w:tc>
        <w:tc>
          <w:tcPr>
            <w:tcW w:w="630" w:type="dxa"/>
            <w:shd w:val="clear" w:color="auto" w:fill="F2F2F2" w:themeFill="background1" w:themeFillShade="F2"/>
          </w:tcPr>
          <w:p w14:paraId="3C29845F"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475296365"/>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tcPr>
          <w:p w14:paraId="1FC80256"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728878134"/>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570E5E34"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90129788"/>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5D40DD3C"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326909141"/>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1C7439AA"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637948328"/>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385740DF" w14:textId="77777777" w:rsidTr="00D34156">
        <w:tc>
          <w:tcPr>
            <w:tcW w:w="450" w:type="dxa"/>
          </w:tcPr>
          <w:p w14:paraId="67FD8604" w14:textId="6B0C0B39" w:rsidR="00035510" w:rsidRPr="007719C0" w:rsidRDefault="00A343E2"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040B2ABD" w14:textId="4CBB93DC"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Vocal Tone</w:t>
            </w:r>
            <w:r w:rsidR="00573E7A" w:rsidRPr="007719C0">
              <w:rPr>
                <w:rFonts w:ascii="Arial" w:hAnsi="Arial" w:cs="Arial"/>
                <w:b/>
                <w:color w:val="000000" w:themeColor="text1"/>
              </w:rPr>
              <w:t xml:space="preserve">. </w:t>
            </w:r>
            <w:r w:rsidR="004220CB" w:rsidRPr="007719C0">
              <w:rPr>
                <w:rFonts w:ascii="Arial" w:hAnsi="Arial" w:cs="Arial"/>
                <w:color w:val="000000" w:themeColor="text1"/>
              </w:rPr>
              <w:t>Use</w:t>
            </w:r>
            <w:r w:rsidRPr="007719C0">
              <w:rPr>
                <w:rFonts w:ascii="Arial" w:hAnsi="Arial" w:cs="Arial"/>
                <w:color w:val="000000" w:themeColor="text1"/>
              </w:rPr>
              <w:t xml:space="preserve"> vocal tone that communicates caring and connection</w:t>
            </w:r>
          </w:p>
        </w:tc>
        <w:tc>
          <w:tcPr>
            <w:tcW w:w="630" w:type="dxa"/>
            <w:shd w:val="clear" w:color="auto" w:fill="F2F2F2" w:themeFill="background1" w:themeFillShade="F2"/>
          </w:tcPr>
          <w:p w14:paraId="3B733BA0"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110189151"/>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tcPr>
          <w:p w14:paraId="4EC32DFC"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406836852"/>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30C7F39D"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010291931"/>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01D9AA6D"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110469961"/>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166BC9A7"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190568692"/>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61CAD305" w14:textId="77777777" w:rsidTr="00D34156">
        <w:tc>
          <w:tcPr>
            <w:tcW w:w="450" w:type="dxa"/>
          </w:tcPr>
          <w:p w14:paraId="06608F6B" w14:textId="3C5E9C9C" w:rsidR="00035510"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lastRenderedPageBreak/>
              <w:t>F</w:t>
            </w:r>
          </w:p>
        </w:tc>
        <w:tc>
          <w:tcPr>
            <w:tcW w:w="6664" w:type="dxa"/>
          </w:tcPr>
          <w:p w14:paraId="416ABEA2" w14:textId="22AE5632"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Minimal Encouragers</w:t>
            </w:r>
            <w:r w:rsidR="00573E7A" w:rsidRPr="007719C0">
              <w:rPr>
                <w:rFonts w:ascii="Arial" w:hAnsi="Arial" w:cs="Arial"/>
                <w:b/>
                <w:color w:val="000000" w:themeColor="text1"/>
              </w:rPr>
              <w:t xml:space="preserve">. </w:t>
            </w:r>
            <w:r w:rsidRPr="007719C0">
              <w:rPr>
                <w:rFonts w:ascii="Arial" w:hAnsi="Arial" w:cs="Arial"/>
                <w:color w:val="000000" w:themeColor="text1"/>
              </w:rPr>
              <w:t xml:space="preserve">Use verbal (e.g., uh huh, okay, right, yes) and nonverbal (e.g., nods and body gestures) </w:t>
            </w:r>
            <w:r w:rsidR="004220CB" w:rsidRPr="007719C0">
              <w:rPr>
                <w:rFonts w:ascii="Arial" w:hAnsi="Arial" w:cs="Arial"/>
                <w:color w:val="000000" w:themeColor="text1"/>
              </w:rPr>
              <w:t xml:space="preserve">skills </w:t>
            </w:r>
            <w:r w:rsidRPr="007719C0">
              <w:rPr>
                <w:rFonts w:ascii="Arial" w:hAnsi="Arial" w:cs="Arial"/>
                <w:color w:val="000000" w:themeColor="text1"/>
              </w:rPr>
              <w:t xml:space="preserve">to let the client know </w:t>
            </w:r>
            <w:r w:rsidR="004220CB" w:rsidRPr="007719C0">
              <w:rPr>
                <w:rFonts w:ascii="Arial" w:hAnsi="Arial" w:cs="Arial"/>
                <w:color w:val="000000" w:themeColor="text1"/>
              </w:rPr>
              <w:t xml:space="preserve">you heard them. </w:t>
            </w:r>
          </w:p>
        </w:tc>
        <w:tc>
          <w:tcPr>
            <w:tcW w:w="630" w:type="dxa"/>
            <w:shd w:val="clear" w:color="auto" w:fill="F2F2F2" w:themeFill="background1" w:themeFillShade="F2"/>
          </w:tcPr>
          <w:p w14:paraId="3720209F"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407644761"/>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tcPr>
          <w:p w14:paraId="66905072"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915821803"/>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496B19B4"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086333114"/>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2CC5E4A2"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013879382"/>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3EE0F750" w14:textId="77777777" w:rsidR="00035510"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524593216"/>
                <w14:checkbox>
                  <w14:checked w14:val="0"/>
                  <w14:checkedState w14:val="2612" w14:font="MS Gothic"/>
                  <w14:uncheckedState w14:val="2610" w14:font="MS Gothic"/>
                </w14:checkbox>
              </w:sdtPr>
              <w:sdtEnd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52145F39" w14:textId="77777777" w:rsidTr="00D34156">
        <w:tc>
          <w:tcPr>
            <w:tcW w:w="450" w:type="dxa"/>
          </w:tcPr>
          <w:p w14:paraId="7332A2AD" w14:textId="6E3888A2"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897BD75" w14:textId="7F610749" w:rsidR="004220CB" w:rsidRPr="007719C0" w:rsidRDefault="004220CB" w:rsidP="0046425D">
            <w:pPr>
              <w:spacing w:after="60"/>
              <w:contextualSpacing/>
              <w:rPr>
                <w:rFonts w:ascii="Arial" w:hAnsi="Arial" w:cs="Arial"/>
                <w:b/>
                <w:color w:val="000000" w:themeColor="text1"/>
              </w:rPr>
            </w:pPr>
            <w:r w:rsidRPr="007719C0">
              <w:rPr>
                <w:rFonts w:ascii="Arial" w:hAnsi="Arial" w:cs="Arial"/>
                <w:b/>
                <w:color w:val="000000" w:themeColor="text1"/>
              </w:rPr>
              <w:t xml:space="preserve">Appropriate Silence. </w:t>
            </w:r>
            <w:r w:rsidR="0046425D" w:rsidRPr="007719C0">
              <w:rPr>
                <w:rFonts w:ascii="Arial" w:hAnsi="Arial" w:cs="Arial"/>
                <w:color w:val="000000" w:themeColor="text1"/>
              </w:rPr>
              <w:t>A subtle pressure for a moment of quiet to</w:t>
            </w:r>
            <w:r w:rsidR="0046425D" w:rsidRPr="007719C0">
              <w:rPr>
                <w:rFonts w:ascii="Arial" w:hAnsi="Arial" w:cs="Arial"/>
                <w:b/>
                <w:color w:val="000000" w:themeColor="text1"/>
              </w:rPr>
              <w:t xml:space="preserve"> </w:t>
            </w:r>
            <w:r w:rsidR="0046425D" w:rsidRPr="007719C0">
              <w:rPr>
                <w:rFonts w:ascii="Arial" w:hAnsi="Arial" w:cs="Arial"/>
                <w:color w:val="000000" w:themeColor="text1"/>
              </w:rPr>
              <w:t>allow a client to</w:t>
            </w:r>
            <w:r w:rsidRPr="007719C0">
              <w:rPr>
                <w:rFonts w:ascii="Arial" w:hAnsi="Arial" w:cs="Arial"/>
                <w:color w:val="000000" w:themeColor="text1"/>
              </w:rPr>
              <w:t xml:space="preserve"> process their thoughts.</w:t>
            </w:r>
          </w:p>
        </w:tc>
        <w:tc>
          <w:tcPr>
            <w:tcW w:w="630" w:type="dxa"/>
            <w:shd w:val="clear" w:color="auto" w:fill="F2F2F2" w:themeFill="background1" w:themeFillShade="F2"/>
          </w:tcPr>
          <w:p w14:paraId="704C2005" w14:textId="12F6DA74"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190496476"/>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33755D06" w14:textId="232745D2"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214884087"/>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387E76BD" w14:textId="34AE4D2D"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206066363"/>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669DF60B" w14:textId="1DD3808E"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946873393"/>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54F4E57A" w14:textId="55F78CD2"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076940025"/>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1439220A" w14:textId="77777777" w:rsidTr="00D34156">
        <w:tc>
          <w:tcPr>
            <w:tcW w:w="450" w:type="dxa"/>
          </w:tcPr>
          <w:p w14:paraId="3D0E4228" w14:textId="3B56A738"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70CBC1D" w14:textId="21B28AAA" w:rsidR="004220CB" w:rsidRPr="007719C0" w:rsidRDefault="004220CB" w:rsidP="000C2F5E">
            <w:pPr>
              <w:spacing w:after="60"/>
              <w:contextualSpacing/>
              <w:rPr>
                <w:rFonts w:ascii="Arial" w:hAnsi="Arial" w:cs="Arial"/>
                <w:color w:val="000000" w:themeColor="text1"/>
              </w:rPr>
            </w:pPr>
            <w:r w:rsidRPr="007719C0">
              <w:rPr>
                <w:rFonts w:ascii="Arial" w:hAnsi="Arial" w:cs="Arial"/>
                <w:b/>
                <w:color w:val="000000" w:themeColor="text1"/>
              </w:rPr>
              <w:t xml:space="preserve">Verbal Tracking. </w:t>
            </w:r>
            <w:r w:rsidRPr="007719C0">
              <w:rPr>
                <w:rFonts w:ascii="Arial" w:hAnsi="Arial" w:cs="Arial"/>
                <w:color w:val="000000" w:themeColor="text1"/>
              </w:rPr>
              <w:t xml:space="preserve">Stay on </w:t>
            </w:r>
            <w:r w:rsidR="000C2F5E" w:rsidRPr="007719C0">
              <w:rPr>
                <w:rFonts w:ascii="Arial" w:hAnsi="Arial" w:cs="Arial"/>
                <w:color w:val="000000" w:themeColor="text1"/>
              </w:rPr>
              <w:t xml:space="preserve">the </w:t>
            </w:r>
            <w:r w:rsidRPr="007719C0">
              <w:rPr>
                <w:rFonts w:ascii="Arial" w:hAnsi="Arial" w:cs="Arial"/>
                <w:color w:val="000000" w:themeColor="text1"/>
              </w:rPr>
              <w:t xml:space="preserve">topic that </w:t>
            </w:r>
            <w:r w:rsidR="000C2F5E" w:rsidRPr="007719C0">
              <w:rPr>
                <w:rFonts w:ascii="Arial" w:hAnsi="Arial" w:cs="Arial"/>
                <w:color w:val="000000" w:themeColor="text1"/>
              </w:rPr>
              <w:t>client presents and creates</w:t>
            </w:r>
            <w:r w:rsidRPr="007719C0">
              <w:rPr>
                <w:rFonts w:ascii="Arial" w:hAnsi="Arial" w:cs="Arial"/>
                <w:color w:val="000000" w:themeColor="text1"/>
              </w:rPr>
              <w:t xml:space="preserve"> phrases</w:t>
            </w:r>
            <w:r w:rsidR="00E802C8" w:rsidRPr="007719C0">
              <w:rPr>
                <w:rFonts w:ascii="Arial" w:hAnsi="Arial" w:cs="Arial"/>
                <w:color w:val="000000" w:themeColor="text1"/>
              </w:rPr>
              <w:t xml:space="preserve"> for </w:t>
            </w:r>
            <w:r w:rsidR="000C2F5E" w:rsidRPr="007719C0">
              <w:rPr>
                <w:rFonts w:ascii="Arial" w:hAnsi="Arial" w:cs="Arial"/>
                <w:color w:val="000000" w:themeColor="text1"/>
              </w:rPr>
              <w:t xml:space="preserve">focused </w:t>
            </w:r>
            <w:r w:rsidR="00E802C8" w:rsidRPr="007719C0">
              <w:rPr>
                <w:rFonts w:ascii="Arial" w:hAnsi="Arial" w:cs="Arial"/>
                <w:color w:val="000000" w:themeColor="text1"/>
              </w:rPr>
              <w:t>direction in the session.</w:t>
            </w:r>
          </w:p>
        </w:tc>
        <w:tc>
          <w:tcPr>
            <w:tcW w:w="630" w:type="dxa"/>
            <w:shd w:val="clear" w:color="auto" w:fill="F2F2F2" w:themeFill="background1" w:themeFillShade="F2"/>
          </w:tcPr>
          <w:p w14:paraId="6E999E97"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978143441"/>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166602F1"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953547214"/>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628B833B"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459481509"/>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1D366AAB"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708846375"/>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4BA6DBBE"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808698952"/>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5FEE0C8A" w14:textId="77777777" w:rsidTr="00D34156">
        <w:tc>
          <w:tcPr>
            <w:tcW w:w="450" w:type="dxa"/>
          </w:tcPr>
          <w:p w14:paraId="6EDBA036" w14:textId="3FB5BFE1"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A9E3BDD" w14:textId="24A60E07" w:rsidR="004220CB" w:rsidRPr="007719C0" w:rsidRDefault="004220CB" w:rsidP="0032553E">
            <w:pPr>
              <w:spacing w:after="60"/>
              <w:contextualSpacing/>
              <w:rPr>
                <w:rFonts w:ascii="Arial" w:hAnsi="Arial" w:cs="Arial"/>
                <w:color w:val="000000" w:themeColor="text1"/>
              </w:rPr>
            </w:pPr>
            <w:r w:rsidRPr="007719C0">
              <w:rPr>
                <w:rFonts w:ascii="Arial" w:hAnsi="Arial" w:cs="Arial"/>
                <w:b/>
                <w:color w:val="000000" w:themeColor="text1"/>
              </w:rPr>
              <w:t xml:space="preserve">Selective Attending. </w:t>
            </w:r>
            <w:r w:rsidRPr="007719C0">
              <w:rPr>
                <w:rFonts w:ascii="Arial" w:hAnsi="Arial" w:cs="Arial"/>
                <w:color w:val="000000" w:themeColor="text1"/>
              </w:rPr>
              <w:t>Selectively attend to key aspects of client’s communication.</w:t>
            </w:r>
          </w:p>
        </w:tc>
        <w:tc>
          <w:tcPr>
            <w:tcW w:w="630" w:type="dxa"/>
            <w:shd w:val="clear" w:color="auto" w:fill="F2F2F2" w:themeFill="background1" w:themeFillShade="F2"/>
          </w:tcPr>
          <w:p w14:paraId="236B7E0E"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281611468"/>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6DCFA0CC"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986242018"/>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51589769"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78643290"/>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4EB58729"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620100517"/>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250F1EF1"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324047121"/>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141BA10E" w14:textId="77777777" w:rsidTr="00D34156">
        <w:tc>
          <w:tcPr>
            <w:tcW w:w="450" w:type="dxa"/>
          </w:tcPr>
          <w:p w14:paraId="4A63F5A8" w14:textId="19638247"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7D3FA9B" w14:textId="1174FA96" w:rsidR="004220CB" w:rsidRPr="007719C0" w:rsidRDefault="004220CB" w:rsidP="0032553E">
            <w:pPr>
              <w:spacing w:after="60"/>
              <w:contextualSpacing/>
              <w:rPr>
                <w:rFonts w:ascii="Arial" w:hAnsi="Arial" w:cs="Arial"/>
                <w:color w:val="000000" w:themeColor="text1"/>
              </w:rPr>
            </w:pPr>
            <w:r w:rsidRPr="007719C0">
              <w:rPr>
                <w:rFonts w:ascii="Arial" w:hAnsi="Arial" w:cs="Arial"/>
                <w:b/>
                <w:color w:val="000000" w:themeColor="text1"/>
              </w:rPr>
              <w:t xml:space="preserve">Focusing. </w:t>
            </w:r>
            <w:r w:rsidRPr="007719C0">
              <w:rPr>
                <w:rFonts w:ascii="Arial" w:hAnsi="Arial" w:cs="Arial"/>
                <w:color w:val="000000" w:themeColor="text1"/>
              </w:rPr>
              <w:t>Stay with topic as long as productive.</w:t>
            </w:r>
          </w:p>
        </w:tc>
        <w:tc>
          <w:tcPr>
            <w:tcW w:w="630" w:type="dxa"/>
            <w:shd w:val="clear" w:color="auto" w:fill="F2F2F2" w:themeFill="background1" w:themeFillShade="F2"/>
          </w:tcPr>
          <w:p w14:paraId="1A41FE94"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009799137"/>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70D02763"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758293913"/>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7C8406EF"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773197644"/>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700AF655"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787493632"/>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6F99104A"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767804032"/>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47FCF100" w14:textId="77777777" w:rsidTr="00D34156">
        <w:trPr>
          <w:trHeight w:val="494"/>
        </w:trPr>
        <w:tc>
          <w:tcPr>
            <w:tcW w:w="450" w:type="dxa"/>
          </w:tcPr>
          <w:p w14:paraId="02FE5794" w14:textId="4DB67451"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27272CC" w14:textId="4861688A" w:rsidR="004220CB" w:rsidRPr="007719C0" w:rsidRDefault="004220CB" w:rsidP="0032553E">
            <w:pPr>
              <w:spacing w:after="60"/>
              <w:contextualSpacing/>
              <w:rPr>
                <w:rFonts w:ascii="Arial" w:hAnsi="Arial" w:cs="Arial"/>
                <w:color w:val="000000" w:themeColor="text1"/>
              </w:rPr>
            </w:pPr>
            <w:r w:rsidRPr="007719C0">
              <w:rPr>
                <w:rFonts w:ascii="Arial" w:hAnsi="Arial" w:cs="Arial"/>
                <w:b/>
                <w:color w:val="000000" w:themeColor="text1"/>
              </w:rPr>
              <w:t>Observation Skills</w:t>
            </w:r>
            <w:r w:rsidR="0046425D" w:rsidRPr="007719C0">
              <w:rPr>
                <w:rFonts w:ascii="Arial" w:hAnsi="Arial" w:cs="Arial"/>
                <w:b/>
                <w:color w:val="000000" w:themeColor="text1"/>
              </w:rPr>
              <w:t>/Non-verbal Tracking</w:t>
            </w:r>
            <w:r w:rsidRPr="007719C0">
              <w:rPr>
                <w:rFonts w:ascii="Arial" w:hAnsi="Arial" w:cs="Arial"/>
                <w:b/>
                <w:color w:val="000000" w:themeColor="text1"/>
              </w:rPr>
              <w:t xml:space="preserve">. </w:t>
            </w:r>
            <w:r w:rsidRPr="007719C0">
              <w:rPr>
                <w:rFonts w:ascii="Arial" w:hAnsi="Arial" w:cs="Arial"/>
                <w:color w:val="000000" w:themeColor="text1"/>
              </w:rPr>
              <w:t>Notice nonverbal language and gestures.</w:t>
            </w:r>
          </w:p>
        </w:tc>
        <w:tc>
          <w:tcPr>
            <w:tcW w:w="630" w:type="dxa"/>
            <w:shd w:val="clear" w:color="auto" w:fill="F2F2F2" w:themeFill="background1" w:themeFillShade="F2"/>
          </w:tcPr>
          <w:p w14:paraId="2BAAF87F" w14:textId="033FF1AB"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126617007"/>
                <w14:checkbox>
                  <w14:checked w14:val="0"/>
                  <w14:checkedState w14:val="2612" w14:font="MS Gothic"/>
                  <w14:uncheckedState w14:val="2610" w14:font="MS Gothic"/>
                </w14:checkbox>
              </w:sdtPr>
              <w:sdtEndPr/>
              <w:sdtContent>
                <w:r w:rsidR="0046425D" w:rsidRPr="007719C0">
                  <w:rPr>
                    <w:rFonts w:ascii="MS Gothic" w:eastAsia="MS Gothic" w:hAnsi="MS Gothic" w:cs="Arial" w:hint="eastAsia"/>
                    <w:color w:val="000000" w:themeColor="text1"/>
                  </w:rPr>
                  <w:t>☐</w:t>
                </w:r>
              </w:sdtContent>
            </w:sdt>
            <w:r w:rsidR="004220CB" w:rsidRPr="007719C0">
              <w:rPr>
                <w:rFonts w:ascii="Arial" w:hAnsi="Arial" w:cs="Arial"/>
                <w:color w:val="000000" w:themeColor="text1"/>
              </w:rPr>
              <w:t xml:space="preserve"> </w:t>
            </w:r>
          </w:p>
        </w:tc>
        <w:tc>
          <w:tcPr>
            <w:tcW w:w="630" w:type="dxa"/>
          </w:tcPr>
          <w:p w14:paraId="590BD868"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61319896"/>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3679F76E"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092895200"/>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00161526"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648445416"/>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6A3612A4" w14:textId="77777777" w:rsidR="004220CB"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774134467"/>
                <w14:checkbox>
                  <w14:checked w14:val="0"/>
                  <w14:checkedState w14:val="2612" w14:font="MS Gothic"/>
                  <w14:uncheckedState w14:val="2610" w14:font="MS Gothic"/>
                </w14:checkbox>
              </w:sdtPr>
              <w:sdtEnd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35C552B2" w14:textId="77777777" w:rsidTr="00D34156">
        <w:tc>
          <w:tcPr>
            <w:tcW w:w="450" w:type="dxa"/>
          </w:tcPr>
          <w:p w14:paraId="725492FF" w14:textId="09B96387"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198420A" w14:textId="5BF45B0F" w:rsidR="0046425D" w:rsidRPr="007719C0" w:rsidRDefault="0046425D" w:rsidP="0046425D">
            <w:pPr>
              <w:spacing w:before="0"/>
              <w:contextualSpacing/>
              <w:rPr>
                <w:rFonts w:ascii="Arial" w:eastAsia="Times New Roman" w:hAnsi="Arial" w:cs="Arial"/>
                <w:color w:val="000000" w:themeColor="text1"/>
              </w:rPr>
            </w:pPr>
            <w:r w:rsidRPr="007719C0">
              <w:rPr>
                <w:rFonts w:ascii="Arial" w:eastAsia="Times New Roman" w:hAnsi="Arial" w:cs="Arial"/>
                <w:b/>
                <w:color w:val="000000" w:themeColor="text1"/>
              </w:rPr>
              <w:t>Pacing</w:t>
            </w:r>
            <w:r w:rsidRPr="007719C0">
              <w:rPr>
                <w:rFonts w:ascii="Arial" w:eastAsia="Times New Roman" w:hAnsi="Arial" w:cs="Arial"/>
                <w:color w:val="000000" w:themeColor="text1"/>
              </w:rPr>
              <w:t>. Matching volume and tone to that of the client.</w:t>
            </w:r>
          </w:p>
        </w:tc>
        <w:tc>
          <w:tcPr>
            <w:tcW w:w="630" w:type="dxa"/>
            <w:shd w:val="clear" w:color="auto" w:fill="F2F2F2" w:themeFill="background1" w:themeFillShade="F2"/>
          </w:tcPr>
          <w:p w14:paraId="392A47C9" w14:textId="5BFB6600"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739982401"/>
                <w14:checkbox>
                  <w14:checked w14:val="0"/>
                  <w14:checkedState w14:val="2612" w14:font="MS Gothic"/>
                  <w14:uncheckedState w14:val="2610" w14:font="MS Gothic"/>
                </w14:checkbox>
              </w:sdtPr>
              <w:sdtEndPr/>
              <w:sdtContent>
                <w:r w:rsidR="0046425D" w:rsidRPr="007719C0">
                  <w:rPr>
                    <w:rFonts w:ascii="MS Gothic" w:eastAsia="MS Gothic" w:hAnsi="MS Gothic" w:cs="Arial" w:hint="eastAsia"/>
                    <w:color w:val="000000" w:themeColor="text1"/>
                  </w:rPr>
                  <w:t>☐</w:t>
                </w:r>
              </w:sdtContent>
            </w:sdt>
            <w:r w:rsidR="0046425D" w:rsidRPr="007719C0">
              <w:rPr>
                <w:rFonts w:ascii="Arial" w:hAnsi="Arial" w:cs="Arial"/>
                <w:color w:val="000000" w:themeColor="text1"/>
              </w:rPr>
              <w:t xml:space="preserve"> </w:t>
            </w:r>
          </w:p>
        </w:tc>
        <w:tc>
          <w:tcPr>
            <w:tcW w:w="630" w:type="dxa"/>
          </w:tcPr>
          <w:p w14:paraId="2610AECE" w14:textId="568500DD"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112946881"/>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690EE4EF" w14:textId="477F0995"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07996898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7B718554" w14:textId="6F9F7729"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41872672"/>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4D14E5EB" w14:textId="53AB5E86"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111711002"/>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6B0CDFDC" w14:textId="77777777" w:rsidTr="00D34156">
        <w:trPr>
          <w:trHeight w:val="287"/>
        </w:trPr>
        <w:tc>
          <w:tcPr>
            <w:tcW w:w="450" w:type="dxa"/>
          </w:tcPr>
          <w:p w14:paraId="5BB17A97" w14:textId="1B619AA4" w:rsidR="00D34156" w:rsidRPr="007719C0" w:rsidRDefault="00D34156" w:rsidP="000C2F5E">
            <w:pPr>
              <w:tabs>
                <w:tab w:val="left" w:pos="0"/>
              </w:tabs>
              <w:spacing w:before="0"/>
              <w:contextualSpacing/>
              <w:rPr>
                <w:rFonts w:ascii="Arial" w:hAnsi="Arial" w:cs="Arial"/>
                <w:b/>
                <w:color w:val="000000" w:themeColor="text1"/>
                <w:sz w:val="16"/>
                <w:szCs w:val="16"/>
              </w:rPr>
            </w:pPr>
          </w:p>
        </w:tc>
        <w:tc>
          <w:tcPr>
            <w:tcW w:w="6664" w:type="dxa"/>
          </w:tcPr>
          <w:p w14:paraId="0776DF8F" w14:textId="3F939C9C" w:rsidR="00D34156" w:rsidRPr="007719C0" w:rsidRDefault="00D34156" w:rsidP="00EE7121">
            <w:pPr>
              <w:spacing w:before="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Listening Skills</w:t>
            </w:r>
          </w:p>
        </w:tc>
        <w:tc>
          <w:tcPr>
            <w:tcW w:w="630" w:type="dxa"/>
            <w:shd w:val="clear" w:color="auto" w:fill="auto"/>
            <w:vAlign w:val="center"/>
          </w:tcPr>
          <w:p w14:paraId="42B8CA86" w14:textId="2EB56C58"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shd w:val="clear" w:color="auto" w:fill="auto"/>
            <w:vAlign w:val="center"/>
          </w:tcPr>
          <w:p w14:paraId="463E5517" w14:textId="7D9E7BFC"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auto"/>
            <w:vAlign w:val="center"/>
          </w:tcPr>
          <w:p w14:paraId="60532819" w14:textId="6E651A77"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536" w:type="dxa"/>
            <w:shd w:val="clear" w:color="auto" w:fill="auto"/>
            <w:vAlign w:val="center"/>
          </w:tcPr>
          <w:p w14:paraId="713631A1" w14:textId="3E34F9A8"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auto"/>
            <w:vAlign w:val="center"/>
          </w:tcPr>
          <w:p w14:paraId="471AD291" w14:textId="32C9BD56" w:rsidR="00D34156" w:rsidRPr="007719C0" w:rsidRDefault="00D34156" w:rsidP="0032553E">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3185B5E8" w14:textId="77777777" w:rsidTr="00D34156">
        <w:tc>
          <w:tcPr>
            <w:tcW w:w="450" w:type="dxa"/>
          </w:tcPr>
          <w:p w14:paraId="4DB674ED" w14:textId="6B816C2D"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BB07F76" w14:textId="165CD622" w:rsidR="0046425D" w:rsidRPr="007719C0" w:rsidRDefault="0046425D" w:rsidP="00B2529C">
            <w:pPr>
              <w:spacing w:after="60"/>
              <w:contextualSpacing/>
              <w:rPr>
                <w:rFonts w:ascii="Arial" w:hAnsi="Arial" w:cs="Arial"/>
                <w:color w:val="000000" w:themeColor="text1"/>
              </w:rPr>
            </w:pPr>
            <w:r w:rsidRPr="007719C0">
              <w:rPr>
                <w:rFonts w:ascii="Arial" w:hAnsi="Arial" w:cs="Arial"/>
                <w:b/>
                <w:color w:val="000000" w:themeColor="text1"/>
              </w:rPr>
              <w:t xml:space="preserve">Encouraging Client to Talk. </w:t>
            </w:r>
            <w:r w:rsidRPr="007719C0">
              <w:rPr>
                <w:rFonts w:ascii="Arial" w:hAnsi="Arial" w:cs="Arial"/>
                <w:color w:val="000000" w:themeColor="text1"/>
              </w:rPr>
              <w:t>Use statements (e.g., describe… tell me more about, etc.) that facilitate specific aspects of his/her communication.</w:t>
            </w:r>
          </w:p>
        </w:tc>
        <w:tc>
          <w:tcPr>
            <w:tcW w:w="630" w:type="dxa"/>
            <w:shd w:val="clear" w:color="auto" w:fill="F2F2F2" w:themeFill="background1" w:themeFillShade="F2"/>
          </w:tcPr>
          <w:p w14:paraId="6D16CA20" w14:textId="1F37655F"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629124143"/>
                <w14:checkbox>
                  <w14:checked w14:val="0"/>
                  <w14:checkedState w14:val="2612" w14:font="MS Gothic"/>
                  <w14:uncheckedState w14:val="2610" w14:font="MS Gothic"/>
                </w14:checkbox>
              </w:sdtPr>
              <w:sdtEndPr/>
              <w:sdtContent>
                <w:r w:rsidR="00A52FCB" w:rsidRPr="007719C0">
                  <w:rPr>
                    <w:rFonts w:ascii="MS Gothic" w:eastAsia="MS Gothic" w:hAnsi="MS Gothic" w:cs="Arial" w:hint="eastAsia"/>
                    <w:color w:val="000000" w:themeColor="text1"/>
                  </w:rPr>
                  <w:t>☐</w:t>
                </w:r>
              </w:sdtContent>
            </w:sdt>
            <w:r w:rsidR="0046425D" w:rsidRPr="007719C0">
              <w:rPr>
                <w:rFonts w:ascii="Arial" w:hAnsi="Arial" w:cs="Arial"/>
                <w:color w:val="000000" w:themeColor="text1"/>
              </w:rPr>
              <w:t xml:space="preserve"> </w:t>
            </w:r>
          </w:p>
        </w:tc>
        <w:tc>
          <w:tcPr>
            <w:tcW w:w="630" w:type="dxa"/>
          </w:tcPr>
          <w:p w14:paraId="1E551BFF"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927070442"/>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421FCE8B"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906673214"/>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59437A38"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571163087"/>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0CB49A60"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014499041"/>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3EBC2A99" w14:textId="77777777" w:rsidTr="00D34156">
        <w:tc>
          <w:tcPr>
            <w:tcW w:w="450" w:type="dxa"/>
          </w:tcPr>
          <w:p w14:paraId="71A06017" w14:textId="66B3DDCC"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0935841" w14:textId="13074DFB" w:rsidR="0046425D" w:rsidRPr="007719C0" w:rsidRDefault="0046425D" w:rsidP="0032553E">
            <w:pPr>
              <w:spacing w:after="60"/>
              <w:contextualSpacing/>
              <w:rPr>
                <w:rFonts w:ascii="Arial" w:hAnsi="Arial" w:cs="Arial"/>
                <w:color w:val="000000" w:themeColor="text1"/>
              </w:rPr>
            </w:pPr>
            <w:r w:rsidRPr="007719C0">
              <w:rPr>
                <w:rFonts w:ascii="Arial" w:hAnsi="Arial" w:cs="Arial"/>
                <w:b/>
                <w:color w:val="000000" w:themeColor="text1"/>
              </w:rPr>
              <w:t xml:space="preserve">Reflection – Basic Empathy. </w:t>
            </w:r>
            <w:r w:rsidRPr="007719C0">
              <w:rPr>
                <w:rFonts w:ascii="Arial" w:hAnsi="Arial" w:cs="Arial"/>
                <w:color w:val="000000" w:themeColor="text1"/>
              </w:rPr>
              <w:t>Use statements to selectively attend to expressed emotions.</w:t>
            </w:r>
          </w:p>
        </w:tc>
        <w:tc>
          <w:tcPr>
            <w:tcW w:w="630" w:type="dxa"/>
            <w:shd w:val="clear" w:color="auto" w:fill="F2F2F2" w:themeFill="background1" w:themeFillShade="F2"/>
          </w:tcPr>
          <w:p w14:paraId="1FAD7FDF"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91481366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5E0F41B6"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893400984"/>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0A58C9B3"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8609696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0B3E7EB2"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011816093"/>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778F1BA6"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660876399"/>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5031E316" w14:textId="77777777" w:rsidTr="00D34156">
        <w:tc>
          <w:tcPr>
            <w:tcW w:w="450" w:type="dxa"/>
          </w:tcPr>
          <w:p w14:paraId="53BAFDA8" w14:textId="40CC8B50"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47A1FA36" w14:textId="09BFB221" w:rsidR="0046425D" w:rsidRPr="007719C0" w:rsidRDefault="0046425D" w:rsidP="00DD6157">
            <w:pPr>
              <w:spacing w:before="0"/>
              <w:contextualSpacing/>
              <w:rPr>
                <w:rFonts w:ascii="Arial" w:hAnsi="Arial" w:cs="Arial"/>
                <w:color w:val="000000" w:themeColor="text1"/>
              </w:rPr>
            </w:pPr>
            <w:r w:rsidRPr="007719C0">
              <w:rPr>
                <w:rFonts w:ascii="Arial" w:hAnsi="Arial" w:cs="Arial"/>
                <w:b/>
                <w:color w:val="000000" w:themeColor="text1"/>
              </w:rPr>
              <w:t xml:space="preserve">Summarizing. </w:t>
            </w:r>
            <w:r w:rsidRPr="007719C0">
              <w:rPr>
                <w:rFonts w:ascii="Arial" w:hAnsi="Arial" w:cs="Arial"/>
                <w:color w:val="000000" w:themeColor="text1"/>
              </w:rPr>
              <w:t>Make statements at key moments in the session that capture the overall sense of what the client has been expressing (includes both content and affect discussed over time).</w:t>
            </w:r>
          </w:p>
        </w:tc>
        <w:tc>
          <w:tcPr>
            <w:tcW w:w="630" w:type="dxa"/>
            <w:shd w:val="clear" w:color="auto" w:fill="F2F2F2" w:themeFill="background1" w:themeFillShade="F2"/>
          </w:tcPr>
          <w:p w14:paraId="2C08BDD7"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580951431"/>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66679AE0"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86411952"/>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2FAD5EF0"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922475171"/>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291FF5AE"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74067355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4A20DB8B"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929299211"/>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049D976C" w14:textId="77777777" w:rsidTr="00D34156">
        <w:tc>
          <w:tcPr>
            <w:tcW w:w="450" w:type="dxa"/>
          </w:tcPr>
          <w:p w14:paraId="24E1A7C6" w14:textId="3CBB1EDF"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FEE162A" w14:textId="110AB092" w:rsidR="0046425D" w:rsidRPr="007719C0" w:rsidRDefault="0046425D" w:rsidP="0032553E">
            <w:pPr>
              <w:spacing w:after="60"/>
              <w:contextualSpacing/>
              <w:rPr>
                <w:rFonts w:ascii="Arial" w:hAnsi="Arial" w:cs="Arial"/>
                <w:color w:val="000000" w:themeColor="text1"/>
              </w:rPr>
            </w:pPr>
            <w:r w:rsidRPr="007719C0">
              <w:rPr>
                <w:rFonts w:ascii="Arial" w:hAnsi="Arial" w:cs="Arial"/>
                <w:b/>
                <w:color w:val="000000" w:themeColor="text1"/>
              </w:rPr>
              <w:t xml:space="preserve">Paraphrasing (Reflection of Content). </w:t>
            </w:r>
            <w:r w:rsidRPr="007719C0">
              <w:rPr>
                <w:rFonts w:ascii="Arial" w:hAnsi="Arial" w:cs="Arial"/>
                <w:color w:val="000000" w:themeColor="text1"/>
              </w:rPr>
              <w:t xml:space="preserve">Engage in brief, accurate, &amp; clear rephrasing of content expressed by client. With a purpose toward meaning </w:t>
            </w:r>
          </w:p>
        </w:tc>
        <w:tc>
          <w:tcPr>
            <w:tcW w:w="630" w:type="dxa"/>
            <w:shd w:val="clear" w:color="auto" w:fill="F2F2F2" w:themeFill="background1" w:themeFillShade="F2"/>
          </w:tcPr>
          <w:p w14:paraId="6BD55526"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53476448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72307170"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47924018"/>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477CBF69"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575510049"/>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17C80460"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1633080128"/>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6F5C998F" w14:textId="77777777"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5533589"/>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71E25247" w14:textId="77777777" w:rsidTr="00D34156">
        <w:tc>
          <w:tcPr>
            <w:tcW w:w="450" w:type="dxa"/>
          </w:tcPr>
          <w:p w14:paraId="2CC6B864" w14:textId="10B463E6"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5E9CA9F8" w14:textId="4C70CA19" w:rsidR="0046425D" w:rsidRPr="007719C0" w:rsidRDefault="0046425D" w:rsidP="0032553E">
            <w:pPr>
              <w:spacing w:after="60"/>
              <w:contextualSpacing/>
              <w:rPr>
                <w:rFonts w:ascii="Arial" w:hAnsi="Arial" w:cs="Arial"/>
                <w:color w:val="000000" w:themeColor="text1"/>
              </w:rPr>
            </w:pPr>
            <w:r w:rsidRPr="007719C0">
              <w:rPr>
                <w:rFonts w:ascii="Arial" w:hAnsi="Arial" w:cs="Arial"/>
                <w:b/>
                <w:color w:val="000000" w:themeColor="text1"/>
              </w:rPr>
              <w:t xml:space="preserve">Reflection – Advanced Empathy. </w:t>
            </w:r>
            <w:r w:rsidRPr="007719C0">
              <w:rPr>
                <w:rFonts w:ascii="Arial" w:hAnsi="Arial" w:cs="Arial"/>
                <w:color w:val="000000" w:themeColor="text1"/>
              </w:rPr>
              <w:t>Use statements to identify emotion implied in client’s statements; demonstrate empathy to generate deeper reflections.</w:t>
            </w:r>
          </w:p>
        </w:tc>
        <w:sdt>
          <w:sdtPr>
            <w:rPr>
              <w:rFonts w:ascii="Arial" w:hAnsi="Arial" w:cs="Arial"/>
              <w:color w:val="000000" w:themeColor="text1"/>
            </w:rPr>
            <w:id w:val="364720708"/>
            <w14:checkbox>
              <w14:checked w14:val="0"/>
              <w14:checkedState w14:val="2612" w14:font="MS Gothic"/>
              <w14:uncheckedState w14:val="2610" w14:font="MS Gothic"/>
            </w14:checkbox>
          </w:sdtPr>
          <w:sdtEndPr/>
          <w:sdtContent>
            <w:tc>
              <w:tcPr>
                <w:tcW w:w="630" w:type="dxa"/>
                <w:shd w:val="clear" w:color="auto" w:fill="F2F2F2" w:themeFill="background1" w:themeFillShade="F2"/>
              </w:tcPr>
              <w:p w14:paraId="3B318089"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326039442"/>
            <w14:checkbox>
              <w14:checked w14:val="0"/>
              <w14:checkedState w14:val="2612" w14:font="MS Gothic"/>
              <w14:uncheckedState w14:val="2610" w14:font="MS Gothic"/>
            </w14:checkbox>
          </w:sdtPr>
          <w:sdtEndPr/>
          <w:sdtContent>
            <w:tc>
              <w:tcPr>
                <w:tcW w:w="630" w:type="dxa"/>
              </w:tcPr>
              <w:p w14:paraId="751CE1C1"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377897022"/>
            <w14:checkbox>
              <w14:checked w14:val="0"/>
              <w14:checkedState w14:val="2612" w14:font="MS Gothic"/>
              <w14:uncheckedState w14:val="2610" w14:font="MS Gothic"/>
            </w14:checkbox>
          </w:sdtPr>
          <w:sdtEndPr/>
          <w:sdtContent>
            <w:tc>
              <w:tcPr>
                <w:tcW w:w="630" w:type="dxa"/>
                <w:shd w:val="clear" w:color="auto" w:fill="F2F2F2" w:themeFill="background1" w:themeFillShade="F2"/>
              </w:tcPr>
              <w:p w14:paraId="700DAF15"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949277988"/>
            <w14:checkbox>
              <w14:checked w14:val="0"/>
              <w14:checkedState w14:val="2612" w14:font="MS Gothic"/>
              <w14:uncheckedState w14:val="2610" w14:font="MS Gothic"/>
            </w14:checkbox>
          </w:sdtPr>
          <w:sdtEndPr/>
          <w:sdtContent>
            <w:tc>
              <w:tcPr>
                <w:tcW w:w="536" w:type="dxa"/>
              </w:tcPr>
              <w:p w14:paraId="5802B023"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897946543"/>
            <w14:checkbox>
              <w14:checked w14:val="0"/>
              <w14:checkedState w14:val="2612" w14:font="MS Gothic"/>
              <w14:uncheckedState w14:val="2610" w14:font="MS Gothic"/>
            </w14:checkbox>
          </w:sdtPr>
          <w:sdtEndPr/>
          <w:sdtContent>
            <w:tc>
              <w:tcPr>
                <w:tcW w:w="540" w:type="dxa"/>
                <w:shd w:val="clear" w:color="auto" w:fill="F2F2F2" w:themeFill="background1" w:themeFillShade="F2"/>
              </w:tcPr>
              <w:p w14:paraId="7A2C2420"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tr>
      <w:tr w:rsidR="007719C0" w:rsidRPr="007719C0" w14:paraId="5F48576A" w14:textId="77777777" w:rsidTr="00D34156">
        <w:tc>
          <w:tcPr>
            <w:tcW w:w="450" w:type="dxa"/>
          </w:tcPr>
          <w:p w14:paraId="09C2D62D" w14:textId="77777777" w:rsidR="0046425D" w:rsidRPr="007719C0" w:rsidRDefault="0046425D" w:rsidP="000C2F5E">
            <w:pPr>
              <w:tabs>
                <w:tab w:val="left" w:pos="0"/>
              </w:tabs>
              <w:spacing w:after="60"/>
              <w:contextualSpacing/>
              <w:rPr>
                <w:rFonts w:ascii="Arial" w:hAnsi="Arial" w:cs="Arial"/>
                <w:color w:val="000000" w:themeColor="text1"/>
                <w:sz w:val="16"/>
                <w:szCs w:val="16"/>
              </w:rPr>
            </w:pPr>
          </w:p>
        </w:tc>
        <w:tc>
          <w:tcPr>
            <w:tcW w:w="6664" w:type="dxa"/>
          </w:tcPr>
          <w:p w14:paraId="129F29C2" w14:textId="754E5FD0" w:rsidR="0046425D" w:rsidRPr="007719C0" w:rsidRDefault="0046425D" w:rsidP="0032553E">
            <w:pPr>
              <w:spacing w:after="60"/>
              <w:contextualSpacing/>
              <w:rPr>
                <w:rFonts w:ascii="Arial" w:hAnsi="Arial" w:cs="Arial"/>
                <w:b/>
                <w:color w:val="000000" w:themeColor="text1"/>
              </w:rPr>
            </w:pPr>
            <w:r w:rsidRPr="007719C0">
              <w:rPr>
                <w:rFonts w:ascii="Arial" w:eastAsia="Times New Roman" w:hAnsi="Arial" w:cs="Arial"/>
                <w:b/>
                <w:bCs/>
                <w:color w:val="000000" w:themeColor="text1"/>
              </w:rPr>
              <w:t>Minimal Interrogation:</w:t>
            </w:r>
            <w:r w:rsidRPr="007719C0">
              <w:rPr>
                <w:rFonts w:ascii="Arial" w:eastAsia="Times New Roman" w:hAnsi="Arial" w:cs="Arial"/>
                <w:color w:val="000000" w:themeColor="text1"/>
              </w:rPr>
              <w:t xml:space="preserve"> Counselor uses open and closed questions as appropriate and avoids the over use of questioning. </w:t>
            </w:r>
          </w:p>
        </w:tc>
        <w:tc>
          <w:tcPr>
            <w:tcW w:w="630" w:type="dxa"/>
            <w:shd w:val="clear" w:color="auto" w:fill="F2F2F2" w:themeFill="background1" w:themeFillShade="F2"/>
          </w:tcPr>
          <w:p w14:paraId="7F11ADCC" w14:textId="60FA70B9"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67973686"/>
                <w14:checkbox>
                  <w14:checked w14:val="0"/>
                  <w14:checkedState w14:val="2612" w14:font="MS Gothic"/>
                  <w14:uncheckedState w14:val="2610" w14:font="MS Gothic"/>
                </w14:checkbox>
              </w:sdtPr>
              <w:sdtEndPr/>
              <w:sdtContent>
                <w:r w:rsidR="0046425D" w:rsidRPr="007719C0">
                  <w:rPr>
                    <w:rFonts w:ascii="MS Gothic" w:eastAsia="MS Gothic" w:hAnsi="MS Gothic" w:cs="Arial" w:hint="eastAsia"/>
                    <w:color w:val="000000" w:themeColor="text1"/>
                  </w:rPr>
                  <w:t>☐</w:t>
                </w:r>
              </w:sdtContent>
            </w:sdt>
            <w:r w:rsidR="0046425D" w:rsidRPr="007719C0">
              <w:rPr>
                <w:rFonts w:ascii="Arial" w:hAnsi="Arial" w:cs="Arial"/>
                <w:color w:val="000000" w:themeColor="text1"/>
              </w:rPr>
              <w:t xml:space="preserve"> </w:t>
            </w:r>
          </w:p>
        </w:tc>
        <w:tc>
          <w:tcPr>
            <w:tcW w:w="630" w:type="dxa"/>
          </w:tcPr>
          <w:p w14:paraId="64455F65" w14:textId="02C35110"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82161767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5469A24C" w14:textId="1A097CDA"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279379303"/>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73841A11" w14:textId="790766D9"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929041870"/>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2DE903ED" w14:textId="2C0197C2" w:rsidR="0046425D" w:rsidRPr="007719C0" w:rsidRDefault="0033540E" w:rsidP="0032553E">
            <w:pPr>
              <w:spacing w:after="60"/>
              <w:contextualSpacing/>
              <w:jc w:val="center"/>
              <w:rPr>
                <w:rFonts w:ascii="Arial" w:hAnsi="Arial" w:cs="Arial"/>
                <w:color w:val="000000" w:themeColor="text1"/>
              </w:rPr>
            </w:pPr>
            <w:sdt>
              <w:sdtPr>
                <w:rPr>
                  <w:rFonts w:ascii="Arial" w:hAnsi="Arial" w:cs="Arial"/>
                  <w:color w:val="000000" w:themeColor="text1"/>
                </w:rPr>
                <w:id w:val="-91370027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03733ED1" w14:textId="77777777" w:rsidTr="00E3086F">
        <w:tc>
          <w:tcPr>
            <w:tcW w:w="450" w:type="dxa"/>
          </w:tcPr>
          <w:p w14:paraId="422BC5CD" w14:textId="77777777" w:rsidR="00D34156" w:rsidRPr="007719C0" w:rsidRDefault="00D34156" w:rsidP="004B52F5">
            <w:pPr>
              <w:autoSpaceDE w:val="0"/>
              <w:autoSpaceDN w:val="0"/>
              <w:adjustRightInd w:val="0"/>
              <w:spacing w:after="60"/>
              <w:contextualSpacing/>
              <w:rPr>
                <w:rFonts w:ascii="Arial" w:hAnsi="Arial" w:cs="Arial"/>
                <w:b/>
                <w:color w:val="000000" w:themeColor="text1"/>
              </w:rPr>
            </w:pPr>
          </w:p>
        </w:tc>
        <w:tc>
          <w:tcPr>
            <w:tcW w:w="6664" w:type="dxa"/>
          </w:tcPr>
          <w:p w14:paraId="31986389" w14:textId="5A7A0BFB" w:rsidR="00D34156" w:rsidRPr="007719C0" w:rsidRDefault="00D34156" w:rsidP="00673D8B">
            <w:pPr>
              <w:autoSpaceDE w:val="0"/>
              <w:autoSpaceDN w:val="0"/>
              <w:adjustRightInd w:val="0"/>
              <w:spacing w:before="0" w:after="12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Deepening the Session Skills</w:t>
            </w:r>
          </w:p>
        </w:tc>
        <w:tc>
          <w:tcPr>
            <w:tcW w:w="630" w:type="dxa"/>
            <w:vAlign w:val="center"/>
          </w:tcPr>
          <w:p w14:paraId="3E2F5ED4" w14:textId="35F65196"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3A55BF9C" w14:textId="59CB0BE2"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vAlign w:val="center"/>
          </w:tcPr>
          <w:p w14:paraId="06A4A049" w14:textId="05F81793"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536" w:type="dxa"/>
            <w:vAlign w:val="center"/>
          </w:tcPr>
          <w:p w14:paraId="74A5D779" w14:textId="1DC6061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tcPr>
          <w:p w14:paraId="19483DB0" w14:textId="7777777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7F5A2F86" w14:textId="77777777" w:rsidTr="00D34156">
        <w:tc>
          <w:tcPr>
            <w:tcW w:w="450" w:type="dxa"/>
          </w:tcPr>
          <w:p w14:paraId="773D7C0A"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0CCC7A9B" w14:textId="77777777" w:rsidR="0046425D" w:rsidRPr="007719C0" w:rsidRDefault="0046425D" w:rsidP="004B52F5">
            <w:pPr>
              <w:spacing w:after="60"/>
              <w:contextualSpacing/>
              <w:rPr>
                <w:rFonts w:ascii="Arial" w:hAnsi="Arial" w:cs="Arial"/>
                <w:color w:val="000000" w:themeColor="text1"/>
              </w:rPr>
            </w:pPr>
            <w:r w:rsidRPr="007719C0">
              <w:rPr>
                <w:rFonts w:ascii="Arial" w:hAnsi="Arial" w:cs="Arial"/>
                <w:b/>
                <w:color w:val="000000" w:themeColor="text1"/>
              </w:rPr>
              <w:t xml:space="preserve">Immediacy. </w:t>
            </w:r>
            <w:r w:rsidRPr="007719C0">
              <w:rPr>
                <w:rFonts w:ascii="Arial" w:hAnsi="Arial" w:cs="Arial"/>
                <w:color w:val="000000" w:themeColor="text1"/>
              </w:rPr>
              <w:t>Make statements describing here-and-now feelings and experiences of the client and/or myself.</w:t>
            </w:r>
          </w:p>
        </w:tc>
        <w:tc>
          <w:tcPr>
            <w:tcW w:w="630" w:type="dxa"/>
          </w:tcPr>
          <w:p w14:paraId="1B88403D"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96333220"/>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551512EA"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355704558"/>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4838209"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667908530"/>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642063BE"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729108663"/>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499F4D02"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791472411"/>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66687850" w14:textId="77777777" w:rsidTr="00D34156">
        <w:tc>
          <w:tcPr>
            <w:tcW w:w="450" w:type="dxa"/>
          </w:tcPr>
          <w:p w14:paraId="41DE13CD"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7FAA7D81" w14:textId="77777777" w:rsidR="0046425D" w:rsidRPr="007719C0" w:rsidRDefault="0046425D" w:rsidP="004B52F5">
            <w:pPr>
              <w:spacing w:after="60"/>
              <w:contextualSpacing/>
              <w:rPr>
                <w:rFonts w:ascii="Arial" w:hAnsi="Arial" w:cs="Arial"/>
                <w:color w:val="000000" w:themeColor="text1"/>
              </w:rPr>
            </w:pPr>
            <w:r w:rsidRPr="007719C0">
              <w:rPr>
                <w:rFonts w:ascii="Arial" w:hAnsi="Arial" w:cs="Arial"/>
                <w:b/>
                <w:color w:val="000000" w:themeColor="text1"/>
              </w:rPr>
              <w:t xml:space="preserve">Challenging/Pointing out Discrepancies. </w:t>
            </w:r>
            <w:r w:rsidRPr="007719C0">
              <w:rPr>
                <w:rFonts w:ascii="Arial" w:hAnsi="Arial" w:cs="Arial"/>
                <w:color w:val="000000" w:themeColor="text1"/>
              </w:rPr>
              <w:t xml:space="preserve">Express observations of discrepancies between non-verbal and verbal, plans and behavior, desires and actions. </w:t>
            </w:r>
          </w:p>
        </w:tc>
        <w:tc>
          <w:tcPr>
            <w:tcW w:w="630" w:type="dxa"/>
          </w:tcPr>
          <w:p w14:paraId="4A9DBC7E"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401722760"/>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05506B7"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972721348"/>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78EF6541"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66562512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130C7975"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37416902"/>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609C474E"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28118980"/>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0F5C4CE9" w14:textId="77777777" w:rsidTr="00D34156">
        <w:tc>
          <w:tcPr>
            <w:tcW w:w="450" w:type="dxa"/>
          </w:tcPr>
          <w:p w14:paraId="50DC945D"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3934A4ED" w14:textId="77777777" w:rsidR="0046425D" w:rsidRPr="007719C0" w:rsidRDefault="0046425D" w:rsidP="004B52F5">
            <w:pPr>
              <w:spacing w:before="0"/>
              <w:contextualSpacing/>
              <w:rPr>
                <w:rFonts w:ascii="Arial" w:hAnsi="Arial" w:cs="Arial"/>
                <w:color w:val="000000" w:themeColor="text1"/>
              </w:rPr>
            </w:pPr>
            <w:r w:rsidRPr="007719C0">
              <w:rPr>
                <w:rFonts w:ascii="Arial" w:hAnsi="Arial" w:cs="Arial"/>
                <w:b/>
                <w:color w:val="000000" w:themeColor="text1"/>
              </w:rPr>
              <w:t xml:space="preserve">Observing Themes and Patterns. </w:t>
            </w:r>
            <w:r w:rsidRPr="007719C0">
              <w:rPr>
                <w:rFonts w:ascii="Arial" w:hAnsi="Arial" w:cs="Arial"/>
                <w:color w:val="000000" w:themeColor="text1"/>
              </w:rPr>
              <w:t xml:space="preserve">Identify recurring patterns </w:t>
            </w:r>
            <w:r w:rsidRPr="007719C0">
              <w:rPr>
                <w:rFonts w:ascii="Arial" w:hAnsi="Arial" w:cs="Arial"/>
                <w:bCs/>
                <w:color w:val="000000" w:themeColor="text1"/>
              </w:rPr>
              <w:t>of client acting, thinking, or behaving</w:t>
            </w:r>
            <w:r w:rsidRPr="007719C0">
              <w:rPr>
                <w:rFonts w:ascii="Arial" w:hAnsi="Arial" w:cs="Arial"/>
                <w:b/>
                <w:color w:val="000000" w:themeColor="text1"/>
              </w:rPr>
              <w:t xml:space="preserve"> </w:t>
            </w:r>
            <w:r w:rsidRPr="007719C0">
              <w:rPr>
                <w:rFonts w:ascii="Arial" w:hAnsi="Arial" w:cs="Arial"/>
                <w:color w:val="000000" w:themeColor="text1"/>
              </w:rPr>
              <w:t>(“In ______ situations, you regularly do _____ [or think______ or feel _____] which seems to lead to” _________</w:t>
            </w:r>
          </w:p>
        </w:tc>
        <w:tc>
          <w:tcPr>
            <w:tcW w:w="630" w:type="dxa"/>
          </w:tcPr>
          <w:p w14:paraId="33A7FC94"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939710963"/>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4E91837F"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5652856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3F6E6EC9"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9420802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0A9CF216"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366405621"/>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41FFDA08"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19427749"/>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609FC193" w14:textId="77777777" w:rsidTr="00D34156">
        <w:tc>
          <w:tcPr>
            <w:tcW w:w="450" w:type="dxa"/>
          </w:tcPr>
          <w:p w14:paraId="62FF3E9D"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7512012C" w14:textId="77777777" w:rsidR="0046425D" w:rsidRPr="007719C0" w:rsidRDefault="0046425D" w:rsidP="004B52F5">
            <w:pPr>
              <w:spacing w:after="60"/>
              <w:contextualSpacing/>
              <w:rPr>
                <w:rFonts w:ascii="Arial" w:hAnsi="Arial" w:cs="Arial"/>
                <w:color w:val="000000" w:themeColor="text1"/>
              </w:rPr>
            </w:pPr>
            <w:r w:rsidRPr="007719C0">
              <w:rPr>
                <w:rFonts w:ascii="Arial" w:hAnsi="Arial" w:cs="Arial"/>
                <w:b/>
                <w:color w:val="000000" w:themeColor="text1"/>
              </w:rPr>
              <w:t xml:space="preserve">Exploring Meaning and Values. </w:t>
            </w:r>
            <w:r w:rsidRPr="007719C0">
              <w:rPr>
                <w:rFonts w:ascii="Arial" w:hAnsi="Arial" w:cs="Arial"/>
                <w:color w:val="000000" w:themeColor="text1"/>
              </w:rPr>
              <w:t>Use questions or metaphors to explore meanings; use statements to highlight key meaning and value words of the client.</w:t>
            </w:r>
          </w:p>
        </w:tc>
        <w:tc>
          <w:tcPr>
            <w:tcW w:w="630" w:type="dxa"/>
          </w:tcPr>
          <w:p w14:paraId="4EC3E3A7"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4856812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4C016272"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58911604"/>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6C2A9504"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084913119"/>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38A39FFB"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90017233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783D3ED1"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69392517"/>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3BB90F0F" w14:textId="77777777" w:rsidTr="00D34156">
        <w:tc>
          <w:tcPr>
            <w:tcW w:w="450" w:type="dxa"/>
          </w:tcPr>
          <w:p w14:paraId="6BD202BC"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72BFDA6F" w14:textId="77777777" w:rsidR="0046425D" w:rsidRPr="007719C0" w:rsidRDefault="0046425D" w:rsidP="004B52F5">
            <w:pPr>
              <w:tabs>
                <w:tab w:val="left" w:pos="6840"/>
                <w:tab w:val="left" w:pos="7200"/>
                <w:tab w:val="left" w:pos="7560"/>
                <w:tab w:val="left" w:pos="7920"/>
                <w:tab w:val="left" w:pos="8280"/>
                <w:tab w:val="left" w:pos="8640"/>
              </w:tabs>
              <w:spacing w:after="60"/>
              <w:contextualSpacing/>
              <w:rPr>
                <w:rFonts w:ascii="Arial" w:hAnsi="Arial" w:cs="Arial"/>
                <w:color w:val="000000" w:themeColor="text1"/>
              </w:rPr>
            </w:pPr>
            <w:r w:rsidRPr="007719C0">
              <w:rPr>
                <w:rFonts w:ascii="Arial" w:hAnsi="Arial" w:cs="Arial"/>
                <w:b/>
                <w:color w:val="000000" w:themeColor="text1"/>
              </w:rPr>
              <w:t xml:space="preserve">Utilizes Counseling Theory. </w:t>
            </w:r>
            <w:r w:rsidRPr="007719C0">
              <w:rPr>
                <w:rFonts w:ascii="Arial" w:hAnsi="Arial" w:cs="Arial"/>
                <w:color w:val="000000" w:themeColor="text1"/>
              </w:rPr>
              <w:t>Clearly demonstrate the application of a counseling theory; use skills and conceptualizations consistent with that theory.</w:t>
            </w:r>
          </w:p>
        </w:tc>
        <w:tc>
          <w:tcPr>
            <w:tcW w:w="630" w:type="dxa"/>
          </w:tcPr>
          <w:p w14:paraId="452BC325"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38385542"/>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3AEA2ECB"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128533336"/>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4511FF1B"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3062558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5E749516"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471544893"/>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39884482"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413867143"/>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70009FF0" w14:textId="77777777" w:rsidTr="00D34156">
        <w:tc>
          <w:tcPr>
            <w:tcW w:w="450" w:type="dxa"/>
          </w:tcPr>
          <w:p w14:paraId="45839880"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647E4F79" w14:textId="77777777" w:rsidR="0046425D" w:rsidRPr="007719C0" w:rsidRDefault="0046425D" w:rsidP="004B52F5">
            <w:pPr>
              <w:tabs>
                <w:tab w:val="left" w:pos="6840"/>
                <w:tab w:val="left" w:pos="7200"/>
                <w:tab w:val="left" w:pos="7560"/>
                <w:tab w:val="left" w:pos="7920"/>
                <w:tab w:val="left" w:pos="8280"/>
                <w:tab w:val="left" w:pos="8640"/>
              </w:tabs>
              <w:spacing w:after="60"/>
              <w:contextualSpacing/>
              <w:rPr>
                <w:rFonts w:ascii="Arial" w:hAnsi="Arial" w:cs="Arial"/>
                <w:b/>
                <w:color w:val="000000" w:themeColor="text1"/>
              </w:rPr>
            </w:pPr>
            <w:r w:rsidRPr="007719C0">
              <w:rPr>
                <w:rFonts w:ascii="Arial" w:hAnsi="Arial" w:cs="Arial"/>
                <w:b/>
                <w:color w:val="000000" w:themeColor="text1"/>
              </w:rPr>
              <w:t xml:space="preserve">Utilizes Humor/Metaphors when appropriate. </w:t>
            </w:r>
            <w:r w:rsidRPr="007719C0">
              <w:rPr>
                <w:rFonts w:ascii="Arial" w:hAnsi="Arial" w:cs="Arial"/>
                <w:color w:val="000000" w:themeColor="text1"/>
              </w:rPr>
              <w:t xml:space="preserve">Recognize and integrates the use of natural communications via humor or metaphors as a change agent. </w:t>
            </w:r>
          </w:p>
        </w:tc>
        <w:tc>
          <w:tcPr>
            <w:tcW w:w="630" w:type="dxa"/>
          </w:tcPr>
          <w:p w14:paraId="5CBBC127"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495538219"/>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9EDDA19"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2424719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4D4BE43"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468941045"/>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1093C744"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10727003"/>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105034A7" w14:textId="77777777" w:rsidR="0046425D"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438109350"/>
                <w14:checkbox>
                  <w14:checked w14:val="0"/>
                  <w14:checkedState w14:val="2612" w14:font="MS Gothic"/>
                  <w14:uncheckedState w14:val="2610" w14:font="MS Gothic"/>
                </w14:checkbox>
              </w:sdtPr>
              <w:sdtEnd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bl>
    <w:p w14:paraId="40A9DF77" w14:textId="77777777" w:rsidR="0046752C" w:rsidRPr="007719C0" w:rsidRDefault="0046752C" w:rsidP="00673D8B">
      <w:pPr>
        <w:spacing w:after="60"/>
        <w:rPr>
          <w:rFonts w:ascii="Arial" w:hAnsi="Arial" w:cs="Arial"/>
          <w:b/>
          <w:color w:val="000000" w:themeColor="text1"/>
        </w:rPr>
      </w:pPr>
    </w:p>
    <w:p w14:paraId="4FEEBEE2" w14:textId="77777777" w:rsidR="0046752C" w:rsidRPr="007719C0" w:rsidRDefault="0046752C" w:rsidP="00673D8B">
      <w:pPr>
        <w:spacing w:after="60"/>
        <w:rPr>
          <w:rFonts w:ascii="Arial" w:hAnsi="Arial" w:cs="Arial"/>
          <w:b/>
          <w:color w:val="000000" w:themeColor="text1"/>
        </w:rPr>
      </w:pPr>
    </w:p>
    <w:p w14:paraId="151DB819" w14:textId="77777777" w:rsidR="0046752C" w:rsidRPr="007719C0" w:rsidRDefault="0046752C" w:rsidP="00673D8B">
      <w:pPr>
        <w:spacing w:after="60"/>
        <w:rPr>
          <w:rFonts w:ascii="Arial" w:hAnsi="Arial" w:cs="Arial"/>
          <w:b/>
          <w:color w:val="000000" w:themeColor="text1"/>
        </w:rPr>
      </w:pPr>
    </w:p>
    <w:p w14:paraId="302C6250" w14:textId="77777777" w:rsidR="0046752C" w:rsidRPr="007719C0" w:rsidRDefault="0046752C" w:rsidP="00673D8B">
      <w:pPr>
        <w:spacing w:after="60"/>
        <w:rPr>
          <w:rFonts w:ascii="Arial" w:hAnsi="Arial" w:cs="Arial"/>
          <w:b/>
          <w:color w:val="000000" w:themeColor="text1"/>
        </w:rPr>
      </w:pPr>
    </w:p>
    <w:p w14:paraId="31C458A0" w14:textId="77777777" w:rsidR="0046752C" w:rsidRPr="007719C0" w:rsidRDefault="0046752C" w:rsidP="00673D8B">
      <w:pPr>
        <w:spacing w:after="60"/>
        <w:rPr>
          <w:rFonts w:ascii="Arial" w:hAnsi="Arial" w:cs="Arial"/>
          <w:b/>
          <w:color w:val="000000" w:themeColor="text1"/>
        </w:rPr>
      </w:pPr>
    </w:p>
    <w:p w14:paraId="5488C97E" w14:textId="77777777" w:rsidR="0046752C" w:rsidRPr="007719C0" w:rsidRDefault="0046752C" w:rsidP="00673D8B">
      <w:pPr>
        <w:spacing w:after="60"/>
        <w:rPr>
          <w:rFonts w:ascii="Arial" w:hAnsi="Arial" w:cs="Arial"/>
          <w:b/>
          <w:color w:val="000000" w:themeColor="text1"/>
        </w:rPr>
      </w:pPr>
    </w:p>
    <w:p w14:paraId="0136DA59" w14:textId="0BCF9EEA" w:rsidR="00CF0911" w:rsidRPr="007719C0" w:rsidRDefault="0046752C" w:rsidP="00C6107C">
      <w:pPr>
        <w:spacing w:after="60"/>
        <w:outlineLvl w:val="0"/>
        <w:rPr>
          <w:rFonts w:ascii="Arial" w:hAnsi="Arial" w:cs="Arial"/>
          <w:b/>
          <w:color w:val="000000" w:themeColor="text1"/>
        </w:rPr>
      </w:pPr>
      <w:r w:rsidRPr="007719C0">
        <w:rPr>
          <w:rFonts w:ascii="Arial" w:hAnsi="Arial" w:cs="Arial"/>
          <w:b/>
          <w:color w:val="000000" w:themeColor="text1"/>
        </w:rPr>
        <w:t>Provide</w:t>
      </w:r>
      <w:r w:rsidR="00EE7121" w:rsidRPr="007719C0">
        <w:rPr>
          <w:rFonts w:ascii="Arial" w:hAnsi="Arial" w:cs="Arial"/>
          <w:b/>
          <w:color w:val="000000" w:themeColor="text1"/>
        </w:rPr>
        <w:t xml:space="preserve"> </w:t>
      </w:r>
      <w:r w:rsidR="00834D0C" w:rsidRPr="007719C0">
        <w:rPr>
          <w:rFonts w:ascii="Arial" w:hAnsi="Arial" w:cs="Arial"/>
          <w:b/>
          <w:color w:val="000000" w:themeColor="text1"/>
        </w:rPr>
        <w:t>statement(s)</w:t>
      </w:r>
      <w:r w:rsidR="00EE7121" w:rsidRPr="007719C0">
        <w:rPr>
          <w:rFonts w:ascii="Arial" w:hAnsi="Arial" w:cs="Arial"/>
          <w:b/>
          <w:color w:val="000000" w:themeColor="text1"/>
        </w:rPr>
        <w:t xml:space="preserve"> addressing the following points. </w:t>
      </w:r>
    </w:p>
    <w:tbl>
      <w:tblPr>
        <w:tblStyle w:val="TableGrid"/>
        <w:tblpPr w:leftFromText="180" w:rightFromText="180" w:vertAnchor="text" w:horzAnchor="page" w:tblpX="1020" w:tblpY="107"/>
        <w:tblW w:w="10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6"/>
      </w:tblGrid>
      <w:tr w:rsidR="007719C0" w:rsidRPr="007719C0" w14:paraId="17702012" w14:textId="77777777" w:rsidTr="00673D8B">
        <w:trPr>
          <w:trHeight w:val="100"/>
        </w:trPr>
        <w:tc>
          <w:tcPr>
            <w:tcW w:w="10056" w:type="dxa"/>
            <w:tcBorders>
              <w:top w:val="single" w:sz="4" w:space="0" w:color="auto"/>
              <w:left w:val="single" w:sz="4" w:space="0" w:color="auto"/>
              <w:bottom w:val="single" w:sz="4" w:space="0" w:color="auto"/>
              <w:right w:val="single" w:sz="4" w:space="0" w:color="auto"/>
            </w:tcBorders>
          </w:tcPr>
          <w:p w14:paraId="64D93D10" w14:textId="6C10C078"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are some areas of strength you noticed for yourself</w:t>
            </w:r>
            <w:r w:rsidR="00F3270C" w:rsidRPr="007719C0">
              <w:rPr>
                <w:rFonts w:ascii="Arial" w:hAnsi="Arial" w:cs="Arial"/>
                <w:b/>
                <w:color w:val="000000" w:themeColor="text1"/>
                <w:sz w:val="20"/>
                <w:szCs w:val="20"/>
              </w:rPr>
              <w:t xml:space="preserve"> in terms of your counseling skills</w:t>
            </w:r>
            <w:r w:rsidRPr="007719C0">
              <w:rPr>
                <w:rFonts w:ascii="Arial" w:hAnsi="Arial" w:cs="Arial"/>
                <w:b/>
                <w:color w:val="000000" w:themeColor="text1"/>
                <w:sz w:val="20"/>
                <w:szCs w:val="20"/>
              </w:rPr>
              <w:t xml:space="preserve">? </w:t>
            </w:r>
          </w:p>
          <w:p w14:paraId="7D0884BF" w14:textId="77777777" w:rsidR="00B2529C" w:rsidRPr="007719C0" w:rsidRDefault="00B2529C" w:rsidP="00673D8B">
            <w:pPr>
              <w:pStyle w:val="BodyText1"/>
              <w:spacing w:line="240" w:lineRule="auto"/>
              <w:contextualSpacing/>
              <w:jc w:val="left"/>
              <w:rPr>
                <w:rFonts w:ascii="Arial" w:hAnsi="Arial" w:cs="Arial"/>
                <w:b/>
                <w:color w:val="000000" w:themeColor="text1"/>
                <w:sz w:val="20"/>
                <w:szCs w:val="20"/>
              </w:rPr>
            </w:pPr>
          </w:p>
          <w:p w14:paraId="2B0D29FE" w14:textId="77777777" w:rsidR="00B2529C" w:rsidRPr="007719C0" w:rsidRDefault="00B2529C" w:rsidP="00673D8B">
            <w:pPr>
              <w:pStyle w:val="BodyText1"/>
              <w:spacing w:line="240" w:lineRule="auto"/>
              <w:contextualSpacing/>
              <w:jc w:val="left"/>
              <w:rPr>
                <w:rFonts w:ascii="Arial" w:hAnsi="Arial" w:cs="Arial"/>
                <w:b/>
                <w:color w:val="000000" w:themeColor="text1"/>
                <w:sz w:val="20"/>
                <w:szCs w:val="20"/>
              </w:rPr>
            </w:pPr>
          </w:p>
          <w:p w14:paraId="3310B1BE" w14:textId="77777777" w:rsidR="00430C0A" w:rsidRPr="007719C0" w:rsidRDefault="00430C0A" w:rsidP="00673D8B">
            <w:pPr>
              <w:pStyle w:val="BodyText1"/>
              <w:spacing w:line="240" w:lineRule="auto"/>
              <w:contextualSpacing/>
              <w:jc w:val="left"/>
              <w:rPr>
                <w:rFonts w:ascii="Arial" w:hAnsi="Arial" w:cs="Arial"/>
                <w:b/>
                <w:color w:val="000000" w:themeColor="text1"/>
                <w:sz w:val="20"/>
                <w:szCs w:val="20"/>
              </w:rPr>
            </w:pPr>
          </w:p>
          <w:p w14:paraId="7D07666A"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FF0D8BC"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75B7713F"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9806CA2"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53E7EBD"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990DBA6"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6547319D"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77474AB8"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050A6A43"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4AD98FD8" w14:textId="77777777" w:rsidR="00430C0A" w:rsidRPr="007719C0" w:rsidRDefault="00430C0A" w:rsidP="00673D8B">
            <w:pPr>
              <w:pStyle w:val="BodyText1"/>
              <w:spacing w:line="240" w:lineRule="auto"/>
              <w:contextualSpacing/>
              <w:jc w:val="left"/>
              <w:rPr>
                <w:rFonts w:ascii="Arial" w:hAnsi="Arial" w:cs="Arial"/>
                <w:b/>
                <w:color w:val="000000" w:themeColor="text1"/>
                <w:sz w:val="20"/>
                <w:szCs w:val="20"/>
              </w:rPr>
            </w:pPr>
          </w:p>
        </w:tc>
      </w:tr>
      <w:tr w:rsidR="007719C0" w:rsidRPr="007719C0" w14:paraId="653F6E5F" w14:textId="77777777" w:rsidTr="00673D8B">
        <w:trPr>
          <w:trHeight w:val="100"/>
        </w:trPr>
        <w:tc>
          <w:tcPr>
            <w:tcW w:w="10056" w:type="dxa"/>
            <w:tcBorders>
              <w:top w:val="single" w:sz="4" w:space="0" w:color="auto"/>
              <w:left w:val="single" w:sz="4" w:space="0" w:color="auto"/>
              <w:bottom w:val="single" w:sz="4" w:space="0" w:color="auto"/>
              <w:right w:val="single" w:sz="4" w:space="0" w:color="auto"/>
            </w:tcBorders>
          </w:tcPr>
          <w:p w14:paraId="4D7A0F33" w14:textId="5EA5F0EA"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are some areas of growth you noticed for yourself in terms of your counseling skills?</w:t>
            </w:r>
          </w:p>
          <w:p w14:paraId="1F183599"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p w14:paraId="7ECCFA55"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p w14:paraId="18AC8139"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p w14:paraId="2CE62261"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p w14:paraId="371031AD"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34E9C4F"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9CF29BC"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B81037E"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F6FBC6F"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C9CC8FD"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65D76381"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3C19F55"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p w14:paraId="013EE763"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tc>
      </w:tr>
      <w:tr w:rsidR="007719C0" w:rsidRPr="007719C0" w14:paraId="7B7641D7" w14:textId="77777777" w:rsidTr="00673D8B">
        <w:trPr>
          <w:trHeight w:val="100"/>
        </w:trPr>
        <w:tc>
          <w:tcPr>
            <w:tcW w:w="10056" w:type="dxa"/>
            <w:tcBorders>
              <w:top w:val="single" w:sz="4" w:space="0" w:color="auto"/>
              <w:left w:val="single" w:sz="4" w:space="0" w:color="auto"/>
              <w:bottom w:val="single" w:sz="4" w:space="0" w:color="auto"/>
              <w:right w:val="single" w:sz="4" w:space="0" w:color="auto"/>
            </w:tcBorders>
          </w:tcPr>
          <w:p w14:paraId="438B1AC5" w14:textId="1B65F459"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are some areas of strength you noticed for your mock-client</w:t>
            </w:r>
            <w:r w:rsidR="00F3270C" w:rsidRPr="007719C0">
              <w:rPr>
                <w:rFonts w:ascii="Arial" w:hAnsi="Arial" w:cs="Arial"/>
                <w:b/>
                <w:color w:val="000000" w:themeColor="text1"/>
                <w:sz w:val="20"/>
                <w:szCs w:val="20"/>
              </w:rPr>
              <w:t xml:space="preserve"> (i.e., what were th</w:t>
            </w:r>
            <w:r w:rsidR="00511E37">
              <w:rPr>
                <w:rFonts w:ascii="Arial" w:hAnsi="Arial" w:cs="Arial"/>
                <w:b/>
                <w:color w:val="000000" w:themeColor="text1"/>
                <w:sz w:val="20"/>
                <w:szCs w:val="20"/>
              </w:rPr>
              <w:t>e strengths of your mock client</w:t>
            </w:r>
            <w:r w:rsidR="00F3270C" w:rsidRPr="007719C0">
              <w:rPr>
                <w:rFonts w:ascii="Arial" w:hAnsi="Arial" w:cs="Arial"/>
                <w:b/>
                <w:color w:val="000000" w:themeColor="text1"/>
                <w:sz w:val="20"/>
                <w:szCs w:val="20"/>
              </w:rPr>
              <w:t>)</w:t>
            </w:r>
            <w:r w:rsidRPr="007719C0">
              <w:rPr>
                <w:rFonts w:ascii="Arial" w:hAnsi="Arial" w:cs="Arial"/>
                <w:b/>
                <w:color w:val="000000" w:themeColor="text1"/>
                <w:sz w:val="20"/>
                <w:szCs w:val="20"/>
              </w:rPr>
              <w:t>?</w:t>
            </w:r>
          </w:p>
          <w:p w14:paraId="4A8ED54D"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p w14:paraId="2BBCDD08" w14:textId="77777777" w:rsidR="00430C0A" w:rsidRPr="007719C0" w:rsidRDefault="00430C0A" w:rsidP="00673D8B">
            <w:pPr>
              <w:pStyle w:val="BodyText1"/>
              <w:spacing w:before="0" w:line="240" w:lineRule="auto"/>
              <w:contextualSpacing/>
              <w:jc w:val="left"/>
              <w:rPr>
                <w:rFonts w:ascii="Arial" w:hAnsi="Arial" w:cs="Arial"/>
                <w:b/>
                <w:color w:val="000000" w:themeColor="text1"/>
                <w:sz w:val="20"/>
                <w:szCs w:val="20"/>
              </w:rPr>
            </w:pPr>
          </w:p>
          <w:p w14:paraId="227F8FE8" w14:textId="77777777" w:rsidR="00430C0A" w:rsidRPr="007719C0" w:rsidRDefault="00430C0A" w:rsidP="00673D8B">
            <w:pPr>
              <w:pStyle w:val="BodyText1"/>
              <w:spacing w:before="0" w:line="240" w:lineRule="auto"/>
              <w:contextualSpacing/>
              <w:jc w:val="left"/>
              <w:rPr>
                <w:rFonts w:ascii="Arial" w:hAnsi="Arial" w:cs="Arial"/>
                <w:b/>
                <w:color w:val="000000" w:themeColor="text1"/>
                <w:sz w:val="20"/>
                <w:szCs w:val="20"/>
              </w:rPr>
            </w:pPr>
          </w:p>
          <w:p w14:paraId="131144A7"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88366A7"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405E00D"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070FBDB"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97AF60C"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D3DFD01"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E1FF69E"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B44CA69"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9161522"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F357DE8"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422C3534"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6499CDBA"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tc>
      </w:tr>
      <w:tr w:rsidR="007719C0" w:rsidRPr="007719C0" w14:paraId="29291A83" w14:textId="77777777" w:rsidTr="00673D8B">
        <w:tc>
          <w:tcPr>
            <w:tcW w:w="10056" w:type="dxa"/>
            <w:tcBorders>
              <w:top w:val="single" w:sz="4" w:space="0" w:color="auto"/>
              <w:left w:val="single" w:sz="4" w:space="0" w:color="auto"/>
              <w:bottom w:val="single" w:sz="4" w:space="0" w:color="auto"/>
              <w:right w:val="single" w:sz="4" w:space="0" w:color="auto"/>
            </w:tcBorders>
          </w:tcPr>
          <w:p w14:paraId="02C8DD2E" w14:textId="2D113FF8" w:rsidR="00B2529C" w:rsidRPr="007719C0" w:rsidRDefault="0046752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things</w:t>
            </w:r>
            <w:r w:rsidR="00B2529C" w:rsidRPr="007719C0">
              <w:rPr>
                <w:rFonts w:ascii="Arial" w:hAnsi="Arial" w:cs="Arial"/>
                <w:b/>
                <w:color w:val="000000" w:themeColor="text1"/>
                <w:sz w:val="20"/>
                <w:szCs w:val="20"/>
              </w:rPr>
              <w:t xml:space="preserve"> might </w:t>
            </w:r>
            <w:r w:rsidRPr="007719C0">
              <w:rPr>
                <w:rFonts w:ascii="Arial" w:hAnsi="Arial" w:cs="Arial"/>
                <w:b/>
                <w:color w:val="000000" w:themeColor="text1"/>
                <w:sz w:val="20"/>
                <w:szCs w:val="20"/>
              </w:rPr>
              <w:t xml:space="preserve">you </w:t>
            </w:r>
            <w:r w:rsidR="00B2529C" w:rsidRPr="007719C0">
              <w:rPr>
                <w:rFonts w:ascii="Arial" w:hAnsi="Arial" w:cs="Arial"/>
                <w:b/>
                <w:color w:val="000000" w:themeColor="text1"/>
                <w:sz w:val="20"/>
                <w:szCs w:val="20"/>
              </w:rPr>
              <w:t>have done differently in this</w:t>
            </w:r>
            <w:r w:rsidRPr="007719C0">
              <w:rPr>
                <w:rFonts w:ascii="Arial" w:hAnsi="Arial" w:cs="Arial"/>
                <w:b/>
                <w:color w:val="000000" w:themeColor="text1"/>
                <w:sz w:val="20"/>
                <w:szCs w:val="20"/>
              </w:rPr>
              <w:t xml:space="preserve"> final</w:t>
            </w:r>
            <w:r w:rsidR="00B2529C" w:rsidRPr="007719C0">
              <w:rPr>
                <w:rFonts w:ascii="Arial" w:hAnsi="Arial" w:cs="Arial"/>
                <w:b/>
                <w:color w:val="000000" w:themeColor="text1"/>
                <w:sz w:val="20"/>
                <w:szCs w:val="20"/>
              </w:rPr>
              <w:t xml:space="preserve"> session?</w:t>
            </w:r>
          </w:p>
          <w:p w14:paraId="6ED9DBCA"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p w14:paraId="09CFCE6F"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42F3ACA"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22EF0F48"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482A03F7"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EE6E729"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4B3ECDDC"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436C5314"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77841AB" w14:textId="77777777" w:rsidR="00430C0A" w:rsidRPr="007719C0" w:rsidRDefault="00430C0A" w:rsidP="00673D8B">
            <w:pPr>
              <w:pStyle w:val="BodyText1"/>
              <w:spacing w:before="0" w:line="240" w:lineRule="auto"/>
              <w:contextualSpacing/>
              <w:jc w:val="left"/>
              <w:rPr>
                <w:rFonts w:ascii="Arial" w:hAnsi="Arial" w:cs="Arial"/>
                <w:b/>
                <w:color w:val="000000" w:themeColor="text1"/>
                <w:sz w:val="20"/>
                <w:szCs w:val="20"/>
              </w:rPr>
            </w:pPr>
          </w:p>
          <w:p w14:paraId="12C06E82" w14:textId="77777777" w:rsidR="00430C0A" w:rsidRPr="007719C0" w:rsidRDefault="00430C0A" w:rsidP="00673D8B">
            <w:pPr>
              <w:pStyle w:val="BodyText1"/>
              <w:spacing w:before="0" w:line="240" w:lineRule="auto"/>
              <w:contextualSpacing/>
              <w:jc w:val="left"/>
              <w:rPr>
                <w:rFonts w:ascii="Arial" w:hAnsi="Arial" w:cs="Arial"/>
                <w:b/>
                <w:color w:val="000000" w:themeColor="text1"/>
                <w:sz w:val="20"/>
                <w:szCs w:val="20"/>
              </w:rPr>
            </w:pPr>
          </w:p>
          <w:p w14:paraId="36D1C96D" w14:textId="77777777" w:rsidR="00B2529C" w:rsidRPr="007719C0" w:rsidRDefault="00B2529C" w:rsidP="00673D8B">
            <w:pPr>
              <w:pStyle w:val="BodyText1"/>
              <w:spacing w:before="0" w:line="240" w:lineRule="auto"/>
              <w:contextualSpacing/>
              <w:jc w:val="left"/>
              <w:rPr>
                <w:rFonts w:ascii="Arial" w:hAnsi="Arial" w:cs="Arial"/>
                <w:color w:val="000000" w:themeColor="text1"/>
                <w:sz w:val="20"/>
                <w:szCs w:val="20"/>
              </w:rPr>
            </w:pPr>
          </w:p>
        </w:tc>
      </w:tr>
      <w:tr w:rsidR="007719C0" w:rsidRPr="007719C0" w14:paraId="1FAE1877" w14:textId="77777777" w:rsidTr="00673D8B">
        <w:tc>
          <w:tcPr>
            <w:tcW w:w="10056" w:type="dxa"/>
            <w:tcBorders>
              <w:top w:val="single" w:sz="4" w:space="0" w:color="auto"/>
              <w:left w:val="single" w:sz="4" w:space="0" w:color="auto"/>
              <w:bottom w:val="single" w:sz="4" w:space="0" w:color="auto"/>
              <w:right w:val="single" w:sz="4" w:space="0" w:color="auto"/>
            </w:tcBorders>
          </w:tcPr>
          <w:p w14:paraId="28EAEB1C"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lastRenderedPageBreak/>
              <w:t>What surprised you the most about this counseling session and why?</w:t>
            </w:r>
          </w:p>
          <w:p w14:paraId="574A4AA4" w14:textId="77777777" w:rsidR="00B2529C" w:rsidRPr="007719C0" w:rsidRDefault="00B2529C" w:rsidP="00673D8B">
            <w:pPr>
              <w:pStyle w:val="BodyText1"/>
              <w:spacing w:before="0" w:line="240" w:lineRule="auto"/>
              <w:contextualSpacing/>
              <w:jc w:val="left"/>
              <w:rPr>
                <w:rFonts w:ascii="Arial" w:hAnsi="Arial" w:cs="Arial"/>
                <w:color w:val="000000" w:themeColor="text1"/>
                <w:sz w:val="20"/>
                <w:szCs w:val="20"/>
              </w:rPr>
            </w:pPr>
          </w:p>
          <w:p w14:paraId="2B7BF4B8" w14:textId="77777777" w:rsidR="00430C0A" w:rsidRPr="007719C0" w:rsidRDefault="00430C0A" w:rsidP="00673D8B">
            <w:pPr>
              <w:pStyle w:val="BodyText1"/>
              <w:spacing w:before="0" w:line="240" w:lineRule="auto"/>
              <w:contextualSpacing/>
              <w:jc w:val="left"/>
              <w:rPr>
                <w:rFonts w:ascii="Arial" w:hAnsi="Arial" w:cs="Arial"/>
                <w:color w:val="000000" w:themeColor="text1"/>
                <w:sz w:val="20"/>
                <w:szCs w:val="20"/>
              </w:rPr>
            </w:pPr>
          </w:p>
          <w:p w14:paraId="7B5C1FAE" w14:textId="77777777" w:rsidR="00430C0A" w:rsidRPr="007719C0" w:rsidRDefault="00430C0A" w:rsidP="00673D8B">
            <w:pPr>
              <w:pStyle w:val="BodyText1"/>
              <w:spacing w:before="0" w:line="240" w:lineRule="auto"/>
              <w:contextualSpacing/>
              <w:jc w:val="left"/>
              <w:rPr>
                <w:rFonts w:ascii="Arial" w:hAnsi="Arial" w:cs="Arial"/>
                <w:color w:val="000000" w:themeColor="text1"/>
                <w:sz w:val="20"/>
                <w:szCs w:val="20"/>
              </w:rPr>
            </w:pPr>
          </w:p>
          <w:p w14:paraId="2DBBFE28"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201220D8"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7282CFEA"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1F6F2EDC"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0765624D"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5778D62C"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51BD4AA6"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65E59506"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581E5BA1"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tc>
      </w:tr>
      <w:tr w:rsidR="007719C0" w:rsidRPr="007719C0" w14:paraId="729788AE" w14:textId="77777777" w:rsidTr="00673D8B">
        <w:tc>
          <w:tcPr>
            <w:tcW w:w="10056" w:type="dxa"/>
            <w:tcBorders>
              <w:top w:val="single" w:sz="4" w:space="0" w:color="auto"/>
              <w:left w:val="single" w:sz="4" w:space="0" w:color="auto"/>
              <w:bottom w:val="single" w:sz="4" w:space="0" w:color="auto"/>
              <w:right w:val="single" w:sz="4" w:space="0" w:color="auto"/>
            </w:tcBorders>
          </w:tcPr>
          <w:p w14:paraId="0169306A" w14:textId="58FD3ED2"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new or different awareness do you have for your skills specific to your approach as a counselor?</w:t>
            </w:r>
            <w:r w:rsidR="009304C4" w:rsidRPr="007719C0">
              <w:rPr>
                <w:rFonts w:ascii="Arial" w:hAnsi="Arial" w:cs="Arial"/>
                <w:b/>
                <w:color w:val="000000" w:themeColor="text1"/>
                <w:sz w:val="20"/>
                <w:szCs w:val="20"/>
              </w:rPr>
              <w:t xml:space="preserve"> What is your current level of awareness for counseling students that are “different from you”</w:t>
            </w:r>
            <w:r w:rsidR="009E0A64" w:rsidRPr="007719C0">
              <w:rPr>
                <w:rFonts w:ascii="Arial" w:hAnsi="Arial" w:cs="Arial"/>
                <w:b/>
                <w:color w:val="000000" w:themeColor="text1"/>
                <w:sz w:val="20"/>
                <w:szCs w:val="20"/>
              </w:rPr>
              <w:t>? In what ways would you like to continue growing to become a m</w:t>
            </w:r>
            <w:r w:rsidR="00511E37">
              <w:rPr>
                <w:rFonts w:ascii="Arial" w:hAnsi="Arial" w:cs="Arial"/>
                <w:b/>
                <w:color w:val="000000" w:themeColor="text1"/>
                <w:sz w:val="20"/>
                <w:szCs w:val="20"/>
              </w:rPr>
              <w:t xml:space="preserve">ore culturally competent </w:t>
            </w:r>
            <w:bookmarkStart w:id="0" w:name="_GoBack"/>
            <w:bookmarkEnd w:id="0"/>
            <w:r w:rsidR="009E0A64" w:rsidRPr="007719C0">
              <w:rPr>
                <w:rFonts w:ascii="Arial" w:hAnsi="Arial" w:cs="Arial"/>
                <w:b/>
                <w:color w:val="000000" w:themeColor="text1"/>
                <w:sz w:val="20"/>
                <w:szCs w:val="20"/>
              </w:rPr>
              <w:t>counselor?</w:t>
            </w:r>
            <w:r w:rsidRPr="007719C0">
              <w:rPr>
                <w:rFonts w:ascii="Arial" w:hAnsi="Arial" w:cs="Arial"/>
                <w:b/>
                <w:color w:val="000000" w:themeColor="text1"/>
                <w:sz w:val="20"/>
                <w:szCs w:val="20"/>
              </w:rPr>
              <w:t xml:space="preserve"> </w:t>
            </w:r>
          </w:p>
          <w:p w14:paraId="4D680824" w14:textId="77777777" w:rsidR="00430C0A" w:rsidRPr="007719C0" w:rsidRDefault="00430C0A" w:rsidP="00673D8B">
            <w:pPr>
              <w:pStyle w:val="BodyText1"/>
              <w:spacing w:before="0" w:line="240" w:lineRule="auto"/>
              <w:contextualSpacing/>
              <w:jc w:val="left"/>
              <w:rPr>
                <w:rFonts w:ascii="Arial" w:hAnsi="Arial" w:cs="Arial"/>
                <w:b/>
                <w:color w:val="000000" w:themeColor="text1"/>
                <w:sz w:val="20"/>
                <w:szCs w:val="20"/>
              </w:rPr>
            </w:pPr>
          </w:p>
          <w:p w14:paraId="57B2DB2B"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p w14:paraId="3392F566"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27DD2B50"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6AD36D0F"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4C0BBFDA"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9CBDB25"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CA30930"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5A43BE6"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89AA8A3"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60447D5C"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26505347" w14:textId="5177F119"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tc>
      </w:tr>
      <w:tr w:rsidR="001C4447" w:rsidRPr="007719C0" w14:paraId="7FDB4065" w14:textId="77777777" w:rsidTr="001C4447">
        <w:trPr>
          <w:trHeight w:val="206"/>
        </w:trPr>
        <w:tc>
          <w:tcPr>
            <w:tcW w:w="10056" w:type="dxa"/>
            <w:tcBorders>
              <w:top w:val="single" w:sz="4" w:space="0" w:color="auto"/>
              <w:left w:val="single" w:sz="4" w:space="0" w:color="auto"/>
              <w:bottom w:val="single" w:sz="4" w:space="0" w:color="auto"/>
              <w:right w:val="single" w:sz="4" w:space="0" w:color="auto"/>
            </w:tcBorders>
          </w:tcPr>
          <w:p w14:paraId="19425CE7" w14:textId="07F273E8" w:rsidR="001C4447" w:rsidRDefault="001C4447" w:rsidP="00673D8B">
            <w:pPr>
              <w:pStyle w:val="BodyText1"/>
              <w:spacing w:before="0" w:line="240" w:lineRule="auto"/>
              <w:contextualSpacing/>
              <w:jc w:val="left"/>
              <w:rPr>
                <w:rFonts w:ascii="Arial" w:hAnsi="Arial" w:cs="Arial"/>
                <w:b/>
                <w:color w:val="000000" w:themeColor="text1"/>
                <w:sz w:val="20"/>
                <w:szCs w:val="20"/>
              </w:rPr>
            </w:pPr>
            <w:r>
              <w:rPr>
                <w:rFonts w:ascii="Arial" w:hAnsi="Arial" w:cs="Arial"/>
                <w:b/>
                <w:color w:val="000000" w:themeColor="text1"/>
                <w:sz w:val="20"/>
                <w:szCs w:val="20"/>
              </w:rPr>
              <w:t xml:space="preserve">Theory: Explain your understanding of how counseling theory is used to guide you work in a session. Consider providing an example from your last session. </w:t>
            </w:r>
          </w:p>
          <w:p w14:paraId="21F2C749"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79D40C4A"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56E86BBE"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2D7A316A"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7B554952"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11EAB7EB"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749E5FDA"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7AD011D9"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1B49A227"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72DE706E"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78F0A652"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43C67DBC"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30D2610D"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11E1FBB4"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2581E2E9"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2480E4EE" w14:textId="77777777" w:rsidR="001C4447" w:rsidRPr="007719C0" w:rsidRDefault="001C4447" w:rsidP="00673D8B">
            <w:pPr>
              <w:pStyle w:val="BodyText1"/>
              <w:spacing w:before="0" w:line="240" w:lineRule="auto"/>
              <w:contextualSpacing/>
              <w:jc w:val="left"/>
              <w:rPr>
                <w:rFonts w:ascii="Arial" w:hAnsi="Arial" w:cs="Arial"/>
                <w:b/>
                <w:color w:val="000000" w:themeColor="text1"/>
                <w:sz w:val="20"/>
                <w:szCs w:val="20"/>
              </w:rPr>
            </w:pPr>
          </w:p>
        </w:tc>
      </w:tr>
    </w:tbl>
    <w:p w14:paraId="546BE9B3" w14:textId="77777777" w:rsidR="00BA6EA8" w:rsidRPr="007719C0" w:rsidRDefault="00BA6EA8" w:rsidP="00BA6EA8">
      <w:pPr>
        <w:contextualSpacing/>
        <w:rPr>
          <w:rFonts w:ascii="Times New Roman" w:hAnsi="Times New Roman" w:cs="Times New Roman"/>
          <w:b/>
          <w:color w:val="000000" w:themeColor="text1"/>
        </w:rPr>
      </w:pPr>
    </w:p>
    <w:p w14:paraId="5360096B" w14:textId="77777777" w:rsidR="00BA6EA8" w:rsidRPr="007719C0" w:rsidRDefault="00BA6EA8" w:rsidP="00C6107C">
      <w:pPr>
        <w:contextualSpacing/>
        <w:outlineLvl w:val="0"/>
        <w:rPr>
          <w:rFonts w:ascii="Times New Roman" w:hAnsi="Times New Roman" w:cs="Times New Roman"/>
          <w:b/>
          <w:color w:val="000000" w:themeColor="text1"/>
        </w:rPr>
      </w:pPr>
      <w:r w:rsidRPr="007719C0">
        <w:rPr>
          <w:rFonts w:ascii="Times New Roman" w:hAnsi="Times New Roman" w:cs="Times New Roman"/>
          <w:b/>
          <w:color w:val="000000" w:themeColor="text1"/>
        </w:rPr>
        <w:t xml:space="preserve">How </w:t>
      </w:r>
      <w:r w:rsidRPr="007719C0">
        <w:rPr>
          <w:rFonts w:ascii="Times New Roman" w:hAnsi="Times New Roman" w:cs="Times New Roman"/>
          <w:color w:val="000000" w:themeColor="text1"/>
        </w:rPr>
        <w:t>to submit</w:t>
      </w:r>
    </w:p>
    <w:p w14:paraId="26563640" w14:textId="599B0299" w:rsidR="00BA6EA8" w:rsidRPr="007719C0" w:rsidRDefault="00BA6EA8" w:rsidP="00BA6EA8">
      <w:pPr>
        <w:contextualSpacing/>
        <w:rPr>
          <w:rFonts w:ascii="Times New Roman" w:hAnsi="Times New Roman" w:cs="Times New Roman"/>
          <w:color w:val="000000" w:themeColor="text1"/>
        </w:rPr>
      </w:pPr>
      <w:r w:rsidRPr="007719C0">
        <w:rPr>
          <w:rFonts w:ascii="Times New Roman" w:hAnsi="Times New Roman" w:cs="Times New Roman"/>
          <w:color w:val="000000" w:themeColor="text1"/>
        </w:rPr>
        <w:t xml:space="preserve">Click on the assignment title "Week 5 Key Assessment: Self Assessment and Reflection”. Then, on the next page, click on browse my computer, then find the word document that you wrote your assignment in and attach the file. After attaching the file, remember to click submit. Student will also be required to submit this key assessment to TK20 in their course binder. T </w:t>
      </w:r>
    </w:p>
    <w:p w14:paraId="1BF54B39" w14:textId="77777777" w:rsidR="00673D8B" w:rsidRPr="007719C0" w:rsidRDefault="00673D8B" w:rsidP="00B2529C">
      <w:pPr>
        <w:rPr>
          <w:rFonts w:ascii="Arial" w:hAnsi="Arial" w:cs="Arial"/>
          <w:color w:val="000000" w:themeColor="text1"/>
        </w:rPr>
      </w:pPr>
    </w:p>
    <w:p w14:paraId="62189C3D" w14:textId="43297DB1" w:rsidR="00673D8B" w:rsidRPr="007719C0" w:rsidRDefault="00673D8B" w:rsidP="00B2529C">
      <w:pPr>
        <w:rPr>
          <w:rFonts w:ascii="Arial" w:hAnsi="Arial" w:cs="Arial"/>
          <w:color w:val="000000" w:themeColor="text1"/>
        </w:rPr>
      </w:pPr>
      <w:r w:rsidRPr="007719C0">
        <w:rPr>
          <w:b/>
          <w:noProof/>
          <w:color w:val="000000" w:themeColor="text1"/>
        </w:rPr>
        <w:lastRenderedPageBreak/>
        <mc:AlternateContent>
          <mc:Choice Requires="wps">
            <w:drawing>
              <wp:anchor distT="0" distB="0" distL="114300" distR="114300" simplePos="0" relativeHeight="251661312" behindDoc="0" locked="0" layoutInCell="1" allowOverlap="1" wp14:anchorId="77F0DEA1" wp14:editId="6E99C3B1">
                <wp:simplePos x="0" y="0"/>
                <wp:positionH relativeFrom="column">
                  <wp:posOffset>0</wp:posOffset>
                </wp:positionH>
                <wp:positionV relativeFrom="paragraph">
                  <wp:posOffset>294005</wp:posOffset>
                </wp:positionV>
                <wp:extent cx="6515735" cy="443230"/>
                <wp:effectExtent l="0" t="0" r="12065" b="0"/>
                <wp:wrapSquare wrapText="bothSides"/>
                <wp:docPr id="3" name="Text Box 3"/>
                <wp:cNvGraphicFramePr/>
                <a:graphic xmlns:a="http://schemas.openxmlformats.org/drawingml/2006/main">
                  <a:graphicData uri="http://schemas.microsoft.com/office/word/2010/wordprocessingShape">
                    <wps:wsp>
                      <wps:cNvSpPr txBox="1"/>
                      <wps:spPr>
                        <a:xfrm>
                          <a:off x="0" y="0"/>
                          <a:ext cx="6515735" cy="443230"/>
                        </a:xfrm>
                        <a:prstGeom prst="rect">
                          <a:avLst/>
                        </a:prstGeom>
                        <a:solidFill>
                          <a:schemeClr val="bg2"/>
                        </a:solidFill>
                        <a:ln>
                          <a:noFill/>
                        </a:ln>
                        <a:effectLst/>
                      </wps:spPr>
                      <wps:style>
                        <a:lnRef idx="0">
                          <a:schemeClr val="accent1"/>
                        </a:lnRef>
                        <a:fillRef idx="0">
                          <a:schemeClr val="accent1"/>
                        </a:fillRef>
                        <a:effectRef idx="0">
                          <a:schemeClr val="accent1"/>
                        </a:effectRef>
                        <a:fontRef idx="minor">
                          <a:schemeClr val="dk1"/>
                        </a:fontRef>
                      </wps:style>
                      <wps:txbx>
                        <w:txbxContent>
                          <w:p w14:paraId="652EB04B" w14:textId="77777777" w:rsidR="00E3086F" w:rsidRPr="009C770A" w:rsidRDefault="00E3086F" w:rsidP="00673D8B">
                            <w:pPr>
                              <w:spacing w:line="240" w:lineRule="auto"/>
                              <w:contextualSpacing/>
                              <w:jc w:val="center"/>
                              <w:rPr>
                                <w:rFonts w:ascii="Britannic Bold" w:hAnsi="Britannic Bold" w:cs="Arial"/>
                                <w:b/>
                                <w:sz w:val="24"/>
                                <w:szCs w:val="24"/>
                              </w:rPr>
                            </w:pPr>
                            <w:r w:rsidRPr="009C770A">
                              <w:rPr>
                                <w:rFonts w:ascii="Britannic Bold" w:hAnsi="Britannic Bold" w:cs="Ayuthaya"/>
                                <w:b/>
                                <w:sz w:val="24"/>
                                <w:szCs w:val="24"/>
                              </w:rPr>
                              <w:t>Counseling Session Skills Demonstration</w:t>
                            </w:r>
                            <w:r w:rsidRPr="009C770A">
                              <w:rPr>
                                <w:rFonts w:ascii="Britannic Bold" w:hAnsi="Britannic Bold" w:cs="Arial"/>
                                <w:b/>
                                <w:sz w:val="24"/>
                                <w:szCs w:val="24"/>
                              </w:rPr>
                              <w:t xml:space="preserve"> </w:t>
                            </w:r>
                            <w:r>
                              <w:rPr>
                                <w:rFonts w:ascii="Britannic Bold" w:hAnsi="Britannic Bold" w:cs="Arial"/>
                                <w:b/>
                                <w:sz w:val="24"/>
                                <w:szCs w:val="24"/>
                              </w:rPr>
                              <w:t>Scoring Guide</w:t>
                            </w:r>
                          </w:p>
                          <w:p w14:paraId="4B2E08CF" w14:textId="77777777" w:rsidR="00E3086F" w:rsidRPr="0032553E" w:rsidRDefault="00E3086F" w:rsidP="00673D8B">
                            <w:pPr>
                              <w:spacing w:line="240" w:lineRule="auto"/>
                              <w:contextualSpacing/>
                              <w:jc w:val="center"/>
                              <w:rPr>
                                <w:rFonts w:ascii="Britannic Bold" w:hAnsi="Britannic Bold" w:cs="Ayuthaya"/>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77F0DEA1" id="Text_x0020_Box_x0020_3" o:spid="_x0000_s1027" type="#_x0000_t202" style="position:absolute;margin-left:0;margin-top:23.15pt;width:513.05pt;height:3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" fillcolor="#e7e6e6 [3214]" stroked="f">
                <v:textbox>
                  <w:txbxContent>
                    <w:p w14:paraId="652EB04B" w14:textId="77777777" w:rsidR="00E3086F" w:rsidRPr="009C770A" w:rsidRDefault="00E3086F" w:rsidP="00673D8B">
                      <w:pPr>
                        <w:spacing w:line="240" w:lineRule="auto"/>
                        <w:contextualSpacing/>
                        <w:jc w:val="center"/>
                        <w:rPr>
                          <w:rFonts w:ascii="Britannic Bold" w:hAnsi="Britannic Bold" w:cs="Arial"/>
                          <w:b/>
                          <w:sz w:val="24"/>
                          <w:szCs w:val="24"/>
                        </w:rPr>
                      </w:pPr>
                      <w:r w:rsidRPr="009C770A">
                        <w:rPr>
                          <w:rFonts w:ascii="Britannic Bold" w:hAnsi="Britannic Bold" w:cs="Ayuthaya"/>
                          <w:b/>
                          <w:sz w:val="24"/>
                          <w:szCs w:val="24"/>
                        </w:rPr>
                        <w:t>Counseling Session Skills Demonstration</w:t>
                      </w:r>
                      <w:r w:rsidRPr="009C770A">
                        <w:rPr>
                          <w:rFonts w:ascii="Britannic Bold" w:hAnsi="Britannic Bold" w:cs="Arial"/>
                          <w:b/>
                          <w:sz w:val="24"/>
                          <w:szCs w:val="24"/>
                        </w:rPr>
                        <w:t xml:space="preserve"> </w:t>
                      </w:r>
                      <w:r>
                        <w:rPr>
                          <w:rFonts w:ascii="Britannic Bold" w:hAnsi="Britannic Bold" w:cs="Arial"/>
                          <w:b/>
                          <w:sz w:val="24"/>
                          <w:szCs w:val="24"/>
                        </w:rPr>
                        <w:t>Scoring Guide</w:t>
                      </w:r>
                    </w:p>
                    <w:p w14:paraId="4B2E08CF" w14:textId="77777777" w:rsidR="00E3086F" w:rsidRPr="0032553E" w:rsidRDefault="00E3086F" w:rsidP="00673D8B">
                      <w:pPr>
                        <w:spacing w:line="240" w:lineRule="auto"/>
                        <w:contextualSpacing/>
                        <w:jc w:val="center"/>
                        <w:rPr>
                          <w:rFonts w:ascii="Britannic Bold" w:hAnsi="Britannic Bold" w:cs="Ayuthaya"/>
                          <w:b/>
                          <w:sz w:val="24"/>
                          <w:szCs w:val="24"/>
                        </w:rPr>
                      </w:pPr>
                    </w:p>
                  </w:txbxContent>
                </v:textbox>
                <w10:wrap type="square"/>
              </v:shape>
            </w:pict>
          </mc:Fallback>
        </mc:AlternateContent>
      </w:r>
    </w:p>
    <w:p w14:paraId="2EB42C67" w14:textId="6E6031AC" w:rsidR="0032553E" w:rsidRPr="007719C0" w:rsidRDefault="0032553E" w:rsidP="00C6107C">
      <w:pPr>
        <w:outlineLvl w:val="0"/>
        <w:rPr>
          <w:rFonts w:ascii="Arial" w:hAnsi="Arial" w:cs="Arial"/>
          <w:b/>
          <w:color w:val="000000" w:themeColor="text1"/>
        </w:rPr>
      </w:pPr>
      <w:r w:rsidRPr="007719C0">
        <w:rPr>
          <w:rFonts w:ascii="Arial" w:hAnsi="Arial" w:cs="Arial"/>
          <w:color w:val="000000" w:themeColor="text1"/>
        </w:rPr>
        <w:t xml:space="preserve">Benchmark for CNDV 5310: </w:t>
      </w:r>
      <w:r w:rsidR="00C33515" w:rsidRPr="007719C0">
        <w:rPr>
          <w:rFonts w:ascii="Arial" w:hAnsi="Arial" w:cs="Arial"/>
          <w:color w:val="000000" w:themeColor="text1"/>
        </w:rPr>
        <w:t>Foundational Level</w:t>
      </w:r>
    </w:p>
    <w:p w14:paraId="51183ED0" w14:textId="3FD6FB84" w:rsidR="0032553E" w:rsidRPr="007719C0" w:rsidRDefault="00C33515" w:rsidP="00B2529C">
      <w:pPr>
        <w:spacing w:line="240" w:lineRule="auto"/>
        <w:rPr>
          <w:rFonts w:ascii="Arial" w:hAnsi="Arial" w:cs="Arial"/>
          <w:color w:val="000000" w:themeColor="text1"/>
        </w:rPr>
      </w:pPr>
      <w:r w:rsidRPr="007719C0">
        <w:rPr>
          <w:rFonts w:ascii="Arial" w:hAnsi="Arial" w:cs="Arial"/>
          <w:color w:val="000000" w:themeColor="text1"/>
        </w:rPr>
        <w:t>Benchmark for CNDV 5380 I/II and CNDV 5390/92</w:t>
      </w:r>
      <w:r w:rsidR="0032553E" w:rsidRPr="007719C0">
        <w:rPr>
          <w:rFonts w:ascii="Arial" w:hAnsi="Arial" w:cs="Arial"/>
          <w:color w:val="000000" w:themeColor="text1"/>
        </w:rPr>
        <w:t xml:space="preserve">: </w:t>
      </w:r>
      <w:r w:rsidRPr="007719C0">
        <w:rPr>
          <w:rFonts w:ascii="Arial" w:hAnsi="Arial" w:cs="Arial"/>
          <w:color w:val="000000" w:themeColor="text1"/>
        </w:rPr>
        <w:t xml:space="preserve">Integrative Level </w:t>
      </w:r>
    </w:p>
    <w:p w14:paraId="2A1FCDFB" w14:textId="1E3B5DEE" w:rsidR="005C160C" w:rsidRPr="007719C0" w:rsidRDefault="005C160C" w:rsidP="00B2529C">
      <w:pPr>
        <w:spacing w:line="240" w:lineRule="auto"/>
        <w:rPr>
          <w:rFonts w:ascii="Arial" w:hAnsi="Arial" w:cs="Arial"/>
          <w:color w:val="000000" w:themeColor="text1"/>
        </w:rPr>
      </w:pPr>
      <w:r w:rsidRPr="007719C0">
        <w:rPr>
          <w:rFonts w:ascii="Arial" w:hAnsi="Arial" w:cs="Arial"/>
          <w:color w:val="000000" w:themeColor="text1"/>
        </w:rPr>
        <w:t xml:space="preserve">Benchmark for CNDV 5394: Integrative Level with the use of </w:t>
      </w:r>
      <w:r w:rsidR="00122D0E" w:rsidRPr="007719C0">
        <w:rPr>
          <w:rFonts w:ascii="Arial" w:hAnsi="Arial" w:cs="Arial"/>
          <w:color w:val="000000" w:themeColor="text1"/>
        </w:rPr>
        <w:t>theory and focused interventions</w:t>
      </w:r>
    </w:p>
    <w:p w14:paraId="1985CC21" w14:textId="2A1A889B" w:rsidR="00B75E8D" w:rsidRPr="007719C0" w:rsidRDefault="00DD6157" w:rsidP="00B2529C">
      <w:pPr>
        <w:spacing w:after="60" w:line="240" w:lineRule="auto"/>
        <w:contextualSpacing/>
        <w:rPr>
          <w:rFonts w:ascii="Arial" w:hAnsi="Arial" w:cs="Arial"/>
          <w:color w:val="000000" w:themeColor="text1"/>
        </w:rPr>
      </w:pPr>
      <w:r w:rsidRPr="007719C0">
        <w:rPr>
          <w:rFonts w:ascii="Arial" w:hAnsi="Arial" w:cs="Arial"/>
          <w:color w:val="000000" w:themeColor="text1"/>
        </w:rPr>
        <w:t xml:space="preserve">The Counseling Session Skills Demonstration (CSSD) is indented to bring awareness to students the array of tools available and the appropriate application for facilitating therapeutic relationship and change based on clients’ goals. </w:t>
      </w:r>
    </w:p>
    <w:p w14:paraId="41BB4825" w14:textId="1FAA8E8D" w:rsidR="005C160C" w:rsidRPr="007719C0" w:rsidRDefault="00C33515" w:rsidP="00673D8B">
      <w:pPr>
        <w:spacing w:line="240" w:lineRule="auto"/>
        <w:contextualSpacing/>
        <w:rPr>
          <w:rFonts w:ascii="Arial" w:hAnsi="Arial" w:cs="Arial"/>
          <w:color w:val="000000" w:themeColor="text1"/>
        </w:rPr>
      </w:pPr>
      <w:r w:rsidRPr="007719C0">
        <w:rPr>
          <w:rFonts w:ascii="Arial" w:hAnsi="Arial" w:cs="Arial"/>
          <w:color w:val="000000" w:themeColor="text1"/>
        </w:rPr>
        <w:t xml:space="preserve">Instructors should remind students that these </w:t>
      </w:r>
      <w:proofErr w:type="spellStart"/>
      <w:r w:rsidRPr="007719C0">
        <w:rPr>
          <w:rFonts w:ascii="Arial" w:hAnsi="Arial" w:cs="Arial"/>
          <w:color w:val="000000" w:themeColor="text1"/>
        </w:rPr>
        <w:t>microskills</w:t>
      </w:r>
      <w:proofErr w:type="spellEnd"/>
      <w:r w:rsidRPr="007719C0">
        <w:rPr>
          <w:rFonts w:ascii="Arial" w:hAnsi="Arial" w:cs="Arial"/>
          <w:color w:val="000000" w:themeColor="text1"/>
        </w:rPr>
        <w:t xml:space="preserve"> are developmental. Students should recognize that </w:t>
      </w:r>
      <w:proofErr w:type="spellStart"/>
      <w:r w:rsidRPr="007719C0">
        <w:rPr>
          <w:rFonts w:ascii="Arial" w:hAnsi="Arial" w:cs="Arial"/>
          <w:color w:val="000000" w:themeColor="text1"/>
        </w:rPr>
        <w:t>microskill</w:t>
      </w:r>
      <w:proofErr w:type="spellEnd"/>
      <w:r w:rsidRPr="007719C0">
        <w:rPr>
          <w:rFonts w:ascii="Arial" w:hAnsi="Arial" w:cs="Arial"/>
          <w:color w:val="000000" w:themeColor="text1"/>
        </w:rPr>
        <w:t xml:space="preserve"> practice on the foundational level leads to a personal counseling approach on the integrative level. However, the crux of counseling is the multicultural competencies that align with case conceptualization</w:t>
      </w:r>
      <w:r w:rsidR="00786CBE" w:rsidRPr="007719C0">
        <w:rPr>
          <w:rFonts w:ascii="Arial" w:hAnsi="Arial" w:cs="Arial"/>
          <w:color w:val="000000" w:themeColor="text1"/>
        </w:rPr>
        <w:t xml:space="preserve"> as a counselor mindset, based on self-awareness, client worldview, counseling relationship, and counseling and advocacy interventions. </w:t>
      </w:r>
    </w:p>
    <w:p w14:paraId="450048EE" w14:textId="77777777" w:rsidR="005C160C" w:rsidRPr="007719C0" w:rsidRDefault="005C160C" w:rsidP="00B2529C">
      <w:pPr>
        <w:spacing w:line="240" w:lineRule="auto"/>
        <w:contextualSpacing/>
        <w:rPr>
          <w:rFonts w:ascii="Arial" w:hAnsi="Arial" w:cs="Arial"/>
          <w:color w:val="000000" w:themeColor="text1"/>
        </w:rPr>
      </w:pPr>
    </w:p>
    <w:p w14:paraId="4DFAD74A" w14:textId="48CB942C" w:rsidR="00786CBE" w:rsidRPr="007719C0" w:rsidRDefault="00786CBE" w:rsidP="00B2529C">
      <w:pPr>
        <w:spacing w:line="240" w:lineRule="auto"/>
        <w:contextualSpacing/>
        <w:rPr>
          <w:rFonts w:ascii="Arial" w:hAnsi="Arial" w:cs="Arial"/>
          <w:color w:val="000000" w:themeColor="text1"/>
        </w:rPr>
      </w:pPr>
      <w:r w:rsidRPr="007719C0">
        <w:rPr>
          <w:rFonts w:ascii="Arial" w:hAnsi="Arial" w:cs="Arial"/>
          <w:color w:val="000000" w:themeColor="text1"/>
        </w:rPr>
        <w:t>See</w:t>
      </w:r>
      <w:r w:rsidR="00A343E2" w:rsidRPr="007719C0">
        <w:rPr>
          <w:rFonts w:ascii="Arial" w:hAnsi="Arial" w:cs="Arial"/>
          <w:color w:val="000000" w:themeColor="text1"/>
        </w:rPr>
        <w:t xml:space="preserve"> ACA’s (2015) Multicultural and Social Justice Counseling Competencies </w:t>
      </w:r>
      <w:r w:rsidRPr="007719C0">
        <w:rPr>
          <w:rFonts w:ascii="Arial" w:hAnsi="Arial" w:cs="Arial"/>
          <w:color w:val="000000" w:themeColor="text1"/>
        </w:rPr>
        <w:t xml:space="preserve"> </w:t>
      </w:r>
      <w:hyperlink r:id="rId8" w:history="1">
        <w:r w:rsidRPr="007719C0">
          <w:rPr>
            <w:rStyle w:val="Hyperlink"/>
            <w:rFonts w:ascii="Arial" w:hAnsi="Arial" w:cs="Arial"/>
            <w:color w:val="000000" w:themeColor="text1"/>
          </w:rPr>
          <w:t>https://www.counseling.org/docs/default-source/competencies/multicultural-and-social-justice-counseling-competencies.pdf?sfvrsn=20</w:t>
        </w:r>
      </w:hyperlink>
    </w:p>
    <w:p w14:paraId="02F6F0AC" w14:textId="536E51BA" w:rsidR="00A343E2" w:rsidRPr="007719C0" w:rsidRDefault="00A343E2" w:rsidP="00B2529C">
      <w:pPr>
        <w:spacing w:line="240" w:lineRule="auto"/>
        <w:contextualSpacing/>
        <w:rPr>
          <w:rFonts w:ascii="Arial" w:eastAsia="Times New Roman" w:hAnsi="Arial" w:cs="Arial"/>
          <w:color w:val="000000" w:themeColor="text1"/>
        </w:rPr>
      </w:pPr>
      <w:r w:rsidRPr="007719C0">
        <w:rPr>
          <w:rFonts w:ascii="Arial" w:hAnsi="Arial" w:cs="Arial"/>
          <w:color w:val="000000" w:themeColor="text1"/>
        </w:rPr>
        <w:t>And ACA’s (2015) Co</w:t>
      </w:r>
      <w:r w:rsidRPr="007719C0">
        <w:rPr>
          <w:rFonts w:ascii="Arial" w:eastAsia="Times New Roman" w:hAnsi="Arial" w:cs="Arial"/>
          <w:color w:val="000000" w:themeColor="text1"/>
        </w:rPr>
        <w:t xml:space="preserve">mpetencies for Counseling the Multiracial Population </w:t>
      </w:r>
      <w:hyperlink r:id="rId9" w:history="1">
        <w:r w:rsidRPr="007719C0">
          <w:rPr>
            <w:rStyle w:val="Hyperlink"/>
            <w:rFonts w:ascii="Arial" w:hAnsi="Arial" w:cs="Arial"/>
            <w:color w:val="000000" w:themeColor="text1"/>
          </w:rPr>
          <w:t>https://www.counseling.org/docs/default-source/competencies/competencies-for-counseling-the-multiracial-population-2-2-15-final.pdf?sfvrsn=14</w:t>
        </w:r>
      </w:hyperlink>
    </w:p>
    <w:p w14:paraId="36FAB059" w14:textId="77777777" w:rsidR="005C160C" w:rsidRPr="007719C0" w:rsidRDefault="005C160C" w:rsidP="00B2529C">
      <w:pPr>
        <w:spacing w:line="240" w:lineRule="auto"/>
        <w:contextualSpacing/>
        <w:rPr>
          <w:rFonts w:ascii="Arial" w:hAnsi="Arial" w:cs="Arial"/>
          <w:color w:val="000000" w:themeColor="text1"/>
        </w:rPr>
      </w:pPr>
    </w:p>
    <w:p w14:paraId="60DC4184" w14:textId="77777777" w:rsidR="00122D0E" w:rsidRPr="007719C0" w:rsidRDefault="00122D0E" w:rsidP="005C160C">
      <w:pPr>
        <w:spacing w:line="240" w:lineRule="auto"/>
        <w:contextualSpacing/>
        <w:rPr>
          <w:rFonts w:ascii="Arial" w:hAnsi="Arial" w:cs="Arial"/>
          <w:color w:val="000000" w:themeColor="text1"/>
        </w:rPr>
      </w:pPr>
    </w:p>
    <w:p w14:paraId="322911C5" w14:textId="77777777" w:rsidR="004B52F5" w:rsidRPr="007719C0" w:rsidRDefault="004B52F5" w:rsidP="0034320F">
      <w:pPr>
        <w:spacing w:line="240" w:lineRule="auto"/>
        <w:contextualSpacing/>
        <w:jc w:val="center"/>
        <w:rPr>
          <w:rFonts w:ascii="Arial" w:hAnsi="Arial" w:cs="Arial"/>
          <w:b/>
          <w:color w:val="000000" w:themeColor="text1"/>
        </w:rPr>
      </w:pPr>
    </w:p>
    <w:p w14:paraId="6C9B71F4" w14:textId="77777777" w:rsidR="004B52F5" w:rsidRPr="007719C0" w:rsidRDefault="004B52F5" w:rsidP="0034320F">
      <w:pPr>
        <w:spacing w:line="240" w:lineRule="auto"/>
        <w:contextualSpacing/>
        <w:jc w:val="center"/>
        <w:rPr>
          <w:rFonts w:ascii="Arial" w:hAnsi="Arial" w:cs="Arial"/>
          <w:b/>
          <w:color w:val="000000" w:themeColor="text1"/>
        </w:rPr>
      </w:pPr>
    </w:p>
    <w:p w14:paraId="648322D7" w14:textId="73EB2CD2" w:rsidR="00122D0E" w:rsidRPr="007719C0" w:rsidRDefault="0028091A" w:rsidP="00C6107C">
      <w:pPr>
        <w:spacing w:line="240" w:lineRule="auto"/>
        <w:contextualSpacing/>
        <w:jc w:val="center"/>
        <w:outlineLvl w:val="0"/>
        <w:rPr>
          <w:rFonts w:ascii="Arial" w:hAnsi="Arial" w:cs="Arial"/>
          <w:b/>
          <w:color w:val="000000" w:themeColor="text1"/>
        </w:rPr>
      </w:pPr>
      <w:r w:rsidRPr="007719C0">
        <w:rPr>
          <w:rFonts w:ascii="Arial" w:hAnsi="Arial" w:cs="Arial"/>
          <w:b/>
          <w:color w:val="000000" w:themeColor="text1"/>
        </w:rPr>
        <w:t>SCORING RUBRIC 200 Possible Points</w:t>
      </w:r>
    </w:p>
    <w:p w14:paraId="28F1F737" w14:textId="77777777" w:rsidR="004B52F5" w:rsidRPr="007719C0" w:rsidRDefault="004B52F5" w:rsidP="0034320F">
      <w:pPr>
        <w:spacing w:line="240" w:lineRule="auto"/>
        <w:contextualSpacing/>
        <w:jc w:val="center"/>
        <w:rPr>
          <w:rFonts w:ascii="Arial" w:hAnsi="Arial" w:cs="Arial"/>
          <w:b/>
          <w:color w:val="000000" w:themeColor="text1"/>
        </w:rPr>
      </w:pPr>
    </w:p>
    <w:tbl>
      <w:tblPr>
        <w:tblStyle w:val="TableGrid"/>
        <w:tblW w:w="10080" w:type="dxa"/>
        <w:tblInd w:w="-9" w:type="dxa"/>
        <w:tblLayout w:type="fixed"/>
        <w:tblLook w:val="04A0" w:firstRow="1" w:lastRow="0" w:firstColumn="1" w:lastColumn="0" w:noHBand="0" w:noVBand="1"/>
      </w:tblPr>
      <w:tblGrid>
        <w:gridCol w:w="450"/>
        <w:gridCol w:w="6664"/>
        <w:gridCol w:w="540"/>
        <w:gridCol w:w="630"/>
        <w:gridCol w:w="630"/>
        <w:gridCol w:w="626"/>
        <w:gridCol w:w="540"/>
      </w:tblGrid>
      <w:tr w:rsidR="007719C0" w:rsidRPr="007719C0" w14:paraId="1671E275" w14:textId="77777777" w:rsidTr="004B52F5">
        <w:trPr>
          <w:trHeight w:val="746"/>
        </w:trPr>
        <w:tc>
          <w:tcPr>
            <w:tcW w:w="10080" w:type="dxa"/>
            <w:gridSpan w:val="7"/>
            <w:vAlign w:val="center"/>
          </w:tcPr>
          <w:p w14:paraId="342A4BB9" w14:textId="77777777" w:rsidR="004B52F5" w:rsidRPr="007719C0" w:rsidRDefault="004B52F5" w:rsidP="004B52F5">
            <w:pPr>
              <w:ind w:left="-10"/>
              <w:contextualSpacing/>
              <w:rPr>
                <w:rFonts w:ascii="Arial" w:hAnsi="Arial" w:cs="Arial"/>
                <w:color w:val="000000" w:themeColor="text1"/>
              </w:rPr>
            </w:pPr>
            <w:r w:rsidRPr="007719C0">
              <w:rPr>
                <w:rFonts w:ascii="Arial" w:eastAsia="Times New Roman" w:hAnsi="Arial" w:cs="Arial"/>
                <w:b/>
                <w:color w:val="000000" w:themeColor="text1"/>
                <w:sz w:val="22"/>
                <w:szCs w:val="22"/>
              </w:rPr>
              <w:t>Scoring Rating Scale</w:t>
            </w:r>
            <w:r w:rsidRPr="007719C0">
              <w:rPr>
                <w:rFonts w:ascii="Arial" w:hAnsi="Arial" w:cs="Arial"/>
                <w:color w:val="000000" w:themeColor="text1"/>
              </w:rPr>
              <w:t xml:space="preserve"> </w:t>
            </w:r>
          </w:p>
          <w:p w14:paraId="55A7D9EA" w14:textId="78C8DDFB" w:rsidR="004B52F5" w:rsidRPr="007719C0" w:rsidRDefault="004B52F5" w:rsidP="004B52F5">
            <w:pPr>
              <w:ind w:left="-10"/>
              <w:contextualSpacing/>
              <w:rPr>
                <w:rFonts w:ascii="Arial" w:hAnsi="Arial" w:cs="Arial"/>
                <w:color w:val="000000" w:themeColor="text1"/>
              </w:rPr>
            </w:pPr>
            <w:r w:rsidRPr="007719C0">
              <w:rPr>
                <w:rFonts w:ascii="Arial" w:hAnsi="Arial" w:cs="Arial"/>
                <w:color w:val="000000" w:themeColor="text1"/>
              </w:rPr>
              <w:t xml:space="preserve">Professors will complete the below rubric in blackboard </w:t>
            </w:r>
            <w:r w:rsidR="004C48A8" w:rsidRPr="007719C0">
              <w:rPr>
                <w:rFonts w:ascii="Arial" w:hAnsi="Arial" w:cs="Arial"/>
                <w:color w:val="000000" w:themeColor="text1"/>
              </w:rPr>
              <w:t xml:space="preserve">and tk20 </w:t>
            </w:r>
            <w:r w:rsidRPr="007719C0">
              <w:rPr>
                <w:rFonts w:ascii="Arial" w:hAnsi="Arial" w:cs="Arial"/>
                <w:color w:val="000000" w:themeColor="text1"/>
              </w:rPr>
              <w:t xml:space="preserve">for your final session. </w:t>
            </w:r>
            <w:r w:rsidR="00FF43FB" w:rsidRPr="007719C0">
              <w:rPr>
                <w:rFonts w:ascii="Arial" w:hAnsi="Arial" w:cs="Arial"/>
                <w:color w:val="000000" w:themeColor="text1"/>
              </w:rPr>
              <w:t>No points are directly attached to this below rubric. Instead, the points awarded for the session are based upon a specific criterion in terms of quantity and quality of skills met. See the rubric below this one with point totals.</w:t>
            </w:r>
          </w:p>
          <w:p w14:paraId="235FBA74" w14:textId="77777777" w:rsidR="004B52F5" w:rsidRPr="007719C0" w:rsidRDefault="004B52F5" w:rsidP="004B52F5">
            <w:pPr>
              <w:ind w:left="-10"/>
              <w:contextualSpacing/>
              <w:rPr>
                <w:rFonts w:ascii="Arial" w:hAnsi="Arial" w:cs="Arial"/>
                <w:color w:val="000000" w:themeColor="text1"/>
              </w:rPr>
            </w:pPr>
          </w:p>
          <w:p w14:paraId="2A80C2D1" w14:textId="77777777" w:rsidR="004B52F5" w:rsidRPr="007719C0" w:rsidRDefault="004B52F5" w:rsidP="004B52F5">
            <w:pPr>
              <w:ind w:left="-10"/>
              <w:contextualSpacing/>
              <w:rPr>
                <w:rFonts w:ascii="Arial" w:hAnsi="Arial" w:cs="Arial"/>
                <w:color w:val="000000" w:themeColor="text1"/>
              </w:rPr>
            </w:pPr>
            <w:r w:rsidRPr="007719C0">
              <w:rPr>
                <w:rFonts w:ascii="Arial" w:hAnsi="Arial" w:cs="Arial"/>
                <w:color w:val="000000" w:themeColor="text1"/>
              </w:rPr>
              <w:t>(NA) Insufficient opportunity to observe</w:t>
            </w:r>
          </w:p>
          <w:p w14:paraId="28BE9B20" w14:textId="53D31AF3"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(ND)</w:t>
            </w:r>
            <w:r w:rsidR="004B52F5" w:rsidRPr="007719C0">
              <w:rPr>
                <w:rFonts w:ascii="Arial" w:hAnsi="Arial" w:cs="Arial"/>
                <w:color w:val="000000" w:themeColor="text1"/>
              </w:rPr>
              <w:t xml:space="preserve">Needs development: ranges from not demonstrating skill, unhelpful, or not well-timed, or overused </w:t>
            </w:r>
          </w:p>
          <w:p w14:paraId="3351F43E" w14:textId="64BDC447"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 xml:space="preserve">(ID) </w:t>
            </w:r>
            <w:r w:rsidR="004B52F5" w:rsidRPr="007719C0">
              <w:rPr>
                <w:rFonts w:ascii="Arial" w:hAnsi="Arial" w:cs="Arial"/>
                <w:color w:val="000000" w:themeColor="text1"/>
              </w:rPr>
              <w:t xml:space="preserve">In development: somewhat helpful; missed some key opportunities; sometimes awkward in use </w:t>
            </w:r>
          </w:p>
          <w:p w14:paraId="6A13AB4A" w14:textId="5F1FB620"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(WD)</w:t>
            </w:r>
            <w:r w:rsidR="004B52F5" w:rsidRPr="007719C0">
              <w:rPr>
                <w:rFonts w:ascii="Arial" w:hAnsi="Arial" w:cs="Arial"/>
                <w:color w:val="000000" w:themeColor="text1"/>
              </w:rPr>
              <w:t>Well developed: helpful and well-timed but not consistently natural in approach/delivery</w:t>
            </w:r>
          </w:p>
          <w:p w14:paraId="0F9F1BA4" w14:textId="763A7082"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 xml:space="preserve">(HD) </w:t>
            </w:r>
            <w:r w:rsidR="004B52F5" w:rsidRPr="007719C0">
              <w:rPr>
                <w:rFonts w:ascii="Arial" w:hAnsi="Arial" w:cs="Arial"/>
                <w:color w:val="000000" w:themeColor="text1"/>
              </w:rPr>
              <w:t>Highly developed: helpful, well-timed, and consistently well-performed; not overused and flows naturally</w:t>
            </w:r>
          </w:p>
          <w:p w14:paraId="65F40950"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color w:val="000000" w:themeColor="text1"/>
              </w:rPr>
              <w:t xml:space="preserve">* Skills are Foundational (F) or Integrative (I) and measured according to student course level in the program. Students should strive to attain particular benchmarks set by the instructor. </w:t>
            </w:r>
          </w:p>
          <w:p w14:paraId="5E163EBE" w14:textId="77777777" w:rsidR="004B52F5" w:rsidRPr="007719C0" w:rsidRDefault="004B52F5" w:rsidP="004B52F5">
            <w:pPr>
              <w:spacing w:after="60"/>
              <w:contextualSpacing/>
              <w:rPr>
                <w:rFonts w:ascii="Arial" w:hAnsi="Arial" w:cs="Arial"/>
                <w:b/>
                <w:color w:val="000000" w:themeColor="text1"/>
                <w:sz w:val="16"/>
                <w:szCs w:val="16"/>
              </w:rPr>
            </w:pPr>
          </w:p>
        </w:tc>
      </w:tr>
      <w:tr w:rsidR="007719C0" w:rsidRPr="007719C0" w14:paraId="7438957A" w14:textId="77777777" w:rsidTr="00D34156">
        <w:trPr>
          <w:trHeight w:val="368"/>
        </w:trPr>
        <w:tc>
          <w:tcPr>
            <w:tcW w:w="450" w:type="dxa"/>
            <w:vAlign w:val="center"/>
          </w:tcPr>
          <w:p w14:paraId="2A095768" w14:textId="77777777" w:rsidR="004B52F5" w:rsidRPr="007719C0" w:rsidRDefault="004B52F5" w:rsidP="004B52F5">
            <w:pPr>
              <w:spacing w:after="60"/>
              <w:contextualSpacing/>
              <w:rPr>
                <w:rFonts w:ascii="Arial" w:hAnsi="Arial" w:cs="Arial"/>
                <w:b/>
                <w:color w:val="000000" w:themeColor="text1"/>
                <w:sz w:val="22"/>
                <w:szCs w:val="22"/>
              </w:rPr>
            </w:pPr>
            <w:r w:rsidRPr="007719C0">
              <w:rPr>
                <w:rFonts w:ascii="Arial" w:hAnsi="Arial" w:cs="Arial"/>
                <w:b/>
                <w:color w:val="000000" w:themeColor="text1"/>
                <w:sz w:val="22"/>
                <w:szCs w:val="22"/>
              </w:rPr>
              <w:t>*</w:t>
            </w:r>
          </w:p>
        </w:tc>
        <w:tc>
          <w:tcPr>
            <w:tcW w:w="6664" w:type="dxa"/>
            <w:vAlign w:val="center"/>
          </w:tcPr>
          <w:p w14:paraId="436AED66" w14:textId="77777777" w:rsidR="004B52F5" w:rsidRPr="007719C0" w:rsidRDefault="004B52F5"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Attending Skills</w:t>
            </w:r>
          </w:p>
        </w:tc>
        <w:tc>
          <w:tcPr>
            <w:tcW w:w="540" w:type="dxa"/>
            <w:shd w:val="clear" w:color="auto" w:fill="F2F2F2" w:themeFill="background1" w:themeFillShade="F2"/>
            <w:vAlign w:val="center"/>
          </w:tcPr>
          <w:p w14:paraId="782239DE" w14:textId="190F38A3"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5412F55B" w14:textId="4612C046"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F2F2F2" w:themeFill="background1" w:themeFillShade="F2"/>
            <w:vAlign w:val="center"/>
          </w:tcPr>
          <w:p w14:paraId="765B79B3" w14:textId="64FF3E36"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ID</w:t>
            </w:r>
          </w:p>
        </w:tc>
        <w:tc>
          <w:tcPr>
            <w:tcW w:w="626" w:type="dxa"/>
            <w:vAlign w:val="center"/>
          </w:tcPr>
          <w:p w14:paraId="2E58B978" w14:textId="0E79807D"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F2F2F2" w:themeFill="background1" w:themeFillShade="F2"/>
            <w:vAlign w:val="center"/>
          </w:tcPr>
          <w:p w14:paraId="1CD00ABC" w14:textId="77777777" w:rsidR="004B52F5" w:rsidRPr="007719C0" w:rsidRDefault="004B52F5"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NA</w:t>
            </w:r>
          </w:p>
        </w:tc>
      </w:tr>
      <w:tr w:rsidR="007719C0" w:rsidRPr="007719C0" w14:paraId="4D6E46EE" w14:textId="77777777" w:rsidTr="00D34156">
        <w:tc>
          <w:tcPr>
            <w:tcW w:w="450" w:type="dxa"/>
          </w:tcPr>
          <w:p w14:paraId="39CB5897"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491268A7"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Body Language &amp; Appearance. </w:t>
            </w:r>
            <w:r w:rsidRPr="007719C0">
              <w:rPr>
                <w:rFonts w:ascii="Arial" w:hAnsi="Arial" w:cs="Arial"/>
                <w:color w:val="000000" w:themeColor="text1"/>
              </w:rPr>
              <w:t>Maintain open, relaxed, attentive, confident posture. Wears professional attire.</w:t>
            </w:r>
          </w:p>
        </w:tc>
        <w:tc>
          <w:tcPr>
            <w:tcW w:w="540" w:type="dxa"/>
            <w:shd w:val="clear" w:color="auto" w:fill="F2F2F2" w:themeFill="background1" w:themeFillShade="F2"/>
          </w:tcPr>
          <w:p w14:paraId="6245B9AA" w14:textId="67C7B85C"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128124035"/>
                <w14:checkbox>
                  <w14:checked w14:val="0"/>
                  <w14:checkedState w14:val="2612" w14:font="MS Gothic"/>
                  <w14:uncheckedState w14:val="2610" w14:font="MS Gothic"/>
                </w14:checkbox>
              </w:sdtPr>
              <w:sdtEndPr/>
              <w:sdtContent>
                <w:r w:rsidR="00D34156"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27F09749"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604878851"/>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53E88DE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1554576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1B98D49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2893889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11FD65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64519079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711C2157" w14:textId="77777777" w:rsidTr="00D34156">
        <w:tc>
          <w:tcPr>
            <w:tcW w:w="450" w:type="dxa"/>
          </w:tcPr>
          <w:p w14:paraId="1AA40050"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20ACCD76"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Eye Contact. </w:t>
            </w:r>
            <w:r w:rsidRPr="007719C0">
              <w:rPr>
                <w:rFonts w:ascii="Arial" w:hAnsi="Arial" w:cs="Arial"/>
                <w:color w:val="000000" w:themeColor="text1"/>
              </w:rPr>
              <w:t>Maintain appropriate eye contact.</w:t>
            </w:r>
          </w:p>
        </w:tc>
        <w:tc>
          <w:tcPr>
            <w:tcW w:w="540" w:type="dxa"/>
            <w:shd w:val="clear" w:color="auto" w:fill="F2F2F2" w:themeFill="background1" w:themeFillShade="F2"/>
          </w:tcPr>
          <w:p w14:paraId="2052FDE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61497065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2AE2B506"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2749377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56476C9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3149372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D1CB1C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78234456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0DD9EA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15920457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EE3A032" w14:textId="77777777" w:rsidTr="00D34156">
        <w:tc>
          <w:tcPr>
            <w:tcW w:w="450" w:type="dxa"/>
          </w:tcPr>
          <w:p w14:paraId="5F37FB0B"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01A6B954"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Vocal Tone. </w:t>
            </w:r>
            <w:r w:rsidRPr="007719C0">
              <w:rPr>
                <w:rFonts w:ascii="Arial" w:hAnsi="Arial" w:cs="Arial"/>
                <w:color w:val="000000" w:themeColor="text1"/>
              </w:rPr>
              <w:t>Use vocal tone that communicates caring and connection</w:t>
            </w:r>
          </w:p>
        </w:tc>
        <w:tc>
          <w:tcPr>
            <w:tcW w:w="540" w:type="dxa"/>
            <w:shd w:val="clear" w:color="auto" w:fill="F2F2F2" w:themeFill="background1" w:themeFillShade="F2"/>
          </w:tcPr>
          <w:p w14:paraId="7420874E"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18109658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1EF3B99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64427911"/>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723BDC9"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0963072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134790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306861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513AD1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1829286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24CD0DB3" w14:textId="77777777" w:rsidTr="00D34156">
        <w:tc>
          <w:tcPr>
            <w:tcW w:w="450" w:type="dxa"/>
          </w:tcPr>
          <w:p w14:paraId="2D8591DB"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839436A"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Minimal Encouragers. </w:t>
            </w:r>
            <w:r w:rsidRPr="007719C0">
              <w:rPr>
                <w:rFonts w:ascii="Arial" w:hAnsi="Arial" w:cs="Arial"/>
                <w:color w:val="000000" w:themeColor="text1"/>
              </w:rPr>
              <w:t xml:space="preserve">Use verbal (e.g., uh huh, okay, right, yes) and nonverbal (e.g., nods and body gestures) skills to let the client know you heard them. </w:t>
            </w:r>
          </w:p>
        </w:tc>
        <w:tc>
          <w:tcPr>
            <w:tcW w:w="540" w:type="dxa"/>
            <w:shd w:val="clear" w:color="auto" w:fill="F2F2F2" w:themeFill="background1" w:themeFillShade="F2"/>
          </w:tcPr>
          <w:p w14:paraId="47DC36F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48806527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663471B9" w14:textId="3F27FE8D"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154061980"/>
                <w14:checkbox>
                  <w14:checked w14:val="0"/>
                  <w14:checkedState w14:val="2612" w14:font="MS Gothic"/>
                  <w14:uncheckedState w14:val="2610" w14:font="MS Gothic"/>
                </w14:checkbox>
              </w:sdtPr>
              <w:sdtEndPr/>
              <w:sdtContent>
                <w:r w:rsidR="00D34156"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4FBAC9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8918446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4617C86F"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049381551"/>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1971260A"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02637049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4F9AE511" w14:textId="77777777" w:rsidTr="00D34156">
        <w:tc>
          <w:tcPr>
            <w:tcW w:w="450" w:type="dxa"/>
          </w:tcPr>
          <w:p w14:paraId="69934B1D"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52B5957D" w14:textId="77777777" w:rsidR="004B52F5" w:rsidRPr="007719C0" w:rsidRDefault="004B52F5" w:rsidP="004B52F5">
            <w:pPr>
              <w:spacing w:after="60"/>
              <w:contextualSpacing/>
              <w:rPr>
                <w:rFonts w:ascii="Arial" w:hAnsi="Arial" w:cs="Arial"/>
                <w:b/>
                <w:color w:val="000000" w:themeColor="text1"/>
              </w:rPr>
            </w:pPr>
            <w:r w:rsidRPr="007719C0">
              <w:rPr>
                <w:rFonts w:ascii="Arial" w:hAnsi="Arial" w:cs="Arial"/>
                <w:b/>
                <w:color w:val="000000" w:themeColor="text1"/>
              </w:rPr>
              <w:t xml:space="preserve">Appropriate Silence. </w:t>
            </w:r>
            <w:r w:rsidRPr="007719C0">
              <w:rPr>
                <w:rFonts w:ascii="Arial" w:hAnsi="Arial" w:cs="Arial"/>
                <w:color w:val="000000" w:themeColor="text1"/>
              </w:rPr>
              <w:t>A subtle pressure for a moment of quiet to</w:t>
            </w:r>
            <w:r w:rsidRPr="007719C0">
              <w:rPr>
                <w:rFonts w:ascii="Arial" w:hAnsi="Arial" w:cs="Arial"/>
                <w:b/>
                <w:color w:val="000000" w:themeColor="text1"/>
              </w:rPr>
              <w:t xml:space="preserve"> </w:t>
            </w:r>
            <w:r w:rsidRPr="007719C0">
              <w:rPr>
                <w:rFonts w:ascii="Arial" w:hAnsi="Arial" w:cs="Arial"/>
                <w:color w:val="000000" w:themeColor="text1"/>
              </w:rPr>
              <w:t>allow a client to process their thoughts.</w:t>
            </w:r>
          </w:p>
        </w:tc>
        <w:tc>
          <w:tcPr>
            <w:tcW w:w="540" w:type="dxa"/>
            <w:shd w:val="clear" w:color="auto" w:fill="F2F2F2" w:themeFill="background1" w:themeFillShade="F2"/>
          </w:tcPr>
          <w:p w14:paraId="1B34C33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6834754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231D08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4695433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5C1A7435"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68092816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7DE8FDED"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1017200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E6263C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3737646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DC87F30" w14:textId="77777777" w:rsidTr="00D34156">
        <w:tc>
          <w:tcPr>
            <w:tcW w:w="450" w:type="dxa"/>
          </w:tcPr>
          <w:p w14:paraId="0452AF4C"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31B9C38"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Verbal Tracking. </w:t>
            </w:r>
            <w:r w:rsidRPr="007719C0">
              <w:rPr>
                <w:rFonts w:ascii="Arial" w:hAnsi="Arial" w:cs="Arial"/>
                <w:color w:val="000000" w:themeColor="text1"/>
              </w:rPr>
              <w:t>Stay on the topic that client presents and creates phrases for focused direction in the session.</w:t>
            </w:r>
          </w:p>
        </w:tc>
        <w:tc>
          <w:tcPr>
            <w:tcW w:w="540" w:type="dxa"/>
            <w:shd w:val="clear" w:color="auto" w:fill="F2F2F2" w:themeFill="background1" w:themeFillShade="F2"/>
          </w:tcPr>
          <w:p w14:paraId="0545179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32196484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46A6D07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731481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897A86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8002148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3D23CB49"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32880721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13A89E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12114597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B3D40FA" w14:textId="77777777" w:rsidTr="00D34156">
        <w:tc>
          <w:tcPr>
            <w:tcW w:w="450" w:type="dxa"/>
          </w:tcPr>
          <w:p w14:paraId="6FC43757"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558BFBD1"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Selective Attending. </w:t>
            </w:r>
            <w:r w:rsidRPr="007719C0">
              <w:rPr>
                <w:rFonts w:ascii="Arial" w:hAnsi="Arial" w:cs="Arial"/>
                <w:color w:val="000000" w:themeColor="text1"/>
              </w:rPr>
              <w:t>Selectively attend to key aspects of client’s communication.</w:t>
            </w:r>
          </w:p>
        </w:tc>
        <w:tc>
          <w:tcPr>
            <w:tcW w:w="540" w:type="dxa"/>
            <w:shd w:val="clear" w:color="auto" w:fill="F2F2F2" w:themeFill="background1" w:themeFillShade="F2"/>
          </w:tcPr>
          <w:p w14:paraId="76485A76"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257913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0C3636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9605415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72C8DD59"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8178260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1EE0A05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10486391"/>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A74BB2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8142221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D78310B" w14:textId="77777777" w:rsidTr="00D34156">
        <w:tc>
          <w:tcPr>
            <w:tcW w:w="450" w:type="dxa"/>
          </w:tcPr>
          <w:p w14:paraId="57F2A749"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13088E03"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Focusing. </w:t>
            </w:r>
            <w:r w:rsidRPr="007719C0">
              <w:rPr>
                <w:rFonts w:ascii="Arial" w:hAnsi="Arial" w:cs="Arial"/>
                <w:color w:val="000000" w:themeColor="text1"/>
              </w:rPr>
              <w:t>Stay with topic as long as productive.</w:t>
            </w:r>
          </w:p>
        </w:tc>
        <w:tc>
          <w:tcPr>
            <w:tcW w:w="540" w:type="dxa"/>
            <w:shd w:val="clear" w:color="auto" w:fill="F2F2F2" w:themeFill="background1" w:themeFillShade="F2"/>
          </w:tcPr>
          <w:p w14:paraId="4A3CD18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17024682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1A3FB42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6386561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18EE791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3070311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FA8EB36"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1183734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E542765"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93866687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4546147" w14:textId="77777777" w:rsidTr="00D34156">
        <w:trPr>
          <w:trHeight w:val="494"/>
        </w:trPr>
        <w:tc>
          <w:tcPr>
            <w:tcW w:w="450" w:type="dxa"/>
          </w:tcPr>
          <w:p w14:paraId="66FE6DA7"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lastRenderedPageBreak/>
              <w:t>F</w:t>
            </w:r>
          </w:p>
        </w:tc>
        <w:tc>
          <w:tcPr>
            <w:tcW w:w="6664" w:type="dxa"/>
          </w:tcPr>
          <w:p w14:paraId="49C186C5"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Observation Skills/Non-verbal Tracking. </w:t>
            </w:r>
            <w:r w:rsidRPr="007719C0">
              <w:rPr>
                <w:rFonts w:ascii="Arial" w:hAnsi="Arial" w:cs="Arial"/>
                <w:color w:val="000000" w:themeColor="text1"/>
              </w:rPr>
              <w:t>Notice nonverbal language and gestures.</w:t>
            </w:r>
          </w:p>
        </w:tc>
        <w:tc>
          <w:tcPr>
            <w:tcW w:w="540" w:type="dxa"/>
            <w:shd w:val="clear" w:color="auto" w:fill="F2F2F2" w:themeFill="background1" w:themeFillShade="F2"/>
          </w:tcPr>
          <w:p w14:paraId="205C0B0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45211088"/>
                <w14:checkbox>
                  <w14:checked w14:val="0"/>
                  <w14:checkedState w14:val="2612" w14:font="MS Gothic"/>
                  <w14:uncheckedState w14:val="2610" w14:font="MS Gothic"/>
                </w14:checkbox>
              </w:sdtPr>
              <w:sdtEnd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061F249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67365593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73CB9F0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69829564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5A0B82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1806386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1C52CCB"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937984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454AB222" w14:textId="77777777" w:rsidTr="00D34156">
        <w:tc>
          <w:tcPr>
            <w:tcW w:w="450" w:type="dxa"/>
          </w:tcPr>
          <w:p w14:paraId="1424D276"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3AAC165" w14:textId="77777777" w:rsidR="004B52F5" w:rsidRPr="007719C0" w:rsidRDefault="004B52F5" w:rsidP="004B52F5">
            <w:pPr>
              <w:spacing w:before="0"/>
              <w:contextualSpacing/>
              <w:rPr>
                <w:rFonts w:ascii="Arial" w:eastAsia="Times New Roman" w:hAnsi="Arial" w:cs="Arial"/>
                <w:color w:val="000000" w:themeColor="text1"/>
              </w:rPr>
            </w:pPr>
            <w:r w:rsidRPr="007719C0">
              <w:rPr>
                <w:rFonts w:ascii="Arial" w:eastAsia="Times New Roman" w:hAnsi="Arial" w:cs="Arial"/>
                <w:b/>
                <w:color w:val="000000" w:themeColor="text1"/>
              </w:rPr>
              <w:t>Pacing</w:t>
            </w:r>
            <w:r w:rsidRPr="007719C0">
              <w:rPr>
                <w:rFonts w:ascii="Arial" w:eastAsia="Times New Roman" w:hAnsi="Arial" w:cs="Arial"/>
                <w:color w:val="000000" w:themeColor="text1"/>
              </w:rPr>
              <w:t>. Matching volume and tone to that of the client.</w:t>
            </w:r>
          </w:p>
        </w:tc>
        <w:tc>
          <w:tcPr>
            <w:tcW w:w="540" w:type="dxa"/>
            <w:shd w:val="clear" w:color="auto" w:fill="F2F2F2" w:themeFill="background1" w:themeFillShade="F2"/>
          </w:tcPr>
          <w:p w14:paraId="28CA394D"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33256981"/>
                <w14:checkbox>
                  <w14:checked w14:val="0"/>
                  <w14:checkedState w14:val="2612" w14:font="MS Gothic"/>
                  <w14:uncheckedState w14:val="2610" w14:font="MS Gothic"/>
                </w14:checkbox>
              </w:sdtPr>
              <w:sdtEnd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7105113E"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38622858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6A73624B"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3869355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78ED14D"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8472956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D00730D"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4978236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2FB0FE7" w14:textId="77777777" w:rsidTr="00D34156">
        <w:trPr>
          <w:trHeight w:val="287"/>
        </w:trPr>
        <w:tc>
          <w:tcPr>
            <w:tcW w:w="450" w:type="dxa"/>
          </w:tcPr>
          <w:p w14:paraId="5DA0984B" w14:textId="77777777" w:rsidR="00D34156" w:rsidRPr="007719C0" w:rsidRDefault="00D34156" w:rsidP="004B52F5">
            <w:pPr>
              <w:tabs>
                <w:tab w:val="left" w:pos="0"/>
              </w:tabs>
              <w:spacing w:before="0"/>
              <w:contextualSpacing/>
              <w:rPr>
                <w:rFonts w:ascii="Arial" w:hAnsi="Arial" w:cs="Arial"/>
                <w:b/>
                <w:color w:val="000000" w:themeColor="text1"/>
                <w:sz w:val="16"/>
                <w:szCs w:val="16"/>
              </w:rPr>
            </w:pPr>
          </w:p>
        </w:tc>
        <w:tc>
          <w:tcPr>
            <w:tcW w:w="6664" w:type="dxa"/>
          </w:tcPr>
          <w:p w14:paraId="74FF5C32" w14:textId="77777777" w:rsidR="00D34156" w:rsidRPr="007719C0" w:rsidRDefault="00D34156" w:rsidP="004B52F5">
            <w:pPr>
              <w:spacing w:before="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Listening Skills</w:t>
            </w:r>
          </w:p>
        </w:tc>
        <w:tc>
          <w:tcPr>
            <w:tcW w:w="540" w:type="dxa"/>
            <w:shd w:val="clear" w:color="auto" w:fill="auto"/>
            <w:vAlign w:val="center"/>
          </w:tcPr>
          <w:p w14:paraId="0380DA09" w14:textId="1948DA52"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shd w:val="clear" w:color="auto" w:fill="auto"/>
            <w:vAlign w:val="center"/>
          </w:tcPr>
          <w:p w14:paraId="01394618" w14:textId="754DADCC"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auto"/>
            <w:vAlign w:val="center"/>
          </w:tcPr>
          <w:p w14:paraId="0D42AA63" w14:textId="77FB260C"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626" w:type="dxa"/>
            <w:shd w:val="clear" w:color="auto" w:fill="auto"/>
            <w:vAlign w:val="center"/>
          </w:tcPr>
          <w:p w14:paraId="518F5D20" w14:textId="19740A5F"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auto"/>
            <w:vAlign w:val="center"/>
          </w:tcPr>
          <w:p w14:paraId="03F46CB5" w14:textId="7777777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3E95F474" w14:textId="77777777" w:rsidTr="00D34156">
        <w:tc>
          <w:tcPr>
            <w:tcW w:w="450" w:type="dxa"/>
          </w:tcPr>
          <w:p w14:paraId="049DFAF2"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BB0CA37"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Encouraging Client to Talk. </w:t>
            </w:r>
            <w:r w:rsidRPr="007719C0">
              <w:rPr>
                <w:rFonts w:ascii="Arial" w:hAnsi="Arial" w:cs="Arial"/>
                <w:color w:val="000000" w:themeColor="text1"/>
              </w:rPr>
              <w:t>Use statements (e.g., describe… tell me more about, etc.) that facilitate specific aspects of his/her communication.</w:t>
            </w:r>
          </w:p>
        </w:tc>
        <w:tc>
          <w:tcPr>
            <w:tcW w:w="540" w:type="dxa"/>
            <w:shd w:val="clear" w:color="auto" w:fill="F2F2F2" w:themeFill="background1" w:themeFillShade="F2"/>
          </w:tcPr>
          <w:p w14:paraId="084A7195"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92168002"/>
                <w14:checkbox>
                  <w14:checked w14:val="0"/>
                  <w14:checkedState w14:val="2612" w14:font="MS Gothic"/>
                  <w14:uncheckedState w14:val="2610" w14:font="MS Gothic"/>
                </w14:checkbox>
              </w:sdtPr>
              <w:sdtEnd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2AF40D3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43590319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6FAABCC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07823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419366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303173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648B6B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49467597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64545BA" w14:textId="77777777" w:rsidTr="00D34156">
        <w:tc>
          <w:tcPr>
            <w:tcW w:w="450" w:type="dxa"/>
          </w:tcPr>
          <w:p w14:paraId="19CFD08C"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54804C7F"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Reflection – Basic Empathy. </w:t>
            </w:r>
            <w:r w:rsidRPr="007719C0">
              <w:rPr>
                <w:rFonts w:ascii="Arial" w:hAnsi="Arial" w:cs="Arial"/>
                <w:color w:val="000000" w:themeColor="text1"/>
              </w:rPr>
              <w:t>Use statements to selectively attend to expressed emotions.</w:t>
            </w:r>
          </w:p>
        </w:tc>
        <w:tc>
          <w:tcPr>
            <w:tcW w:w="540" w:type="dxa"/>
            <w:shd w:val="clear" w:color="auto" w:fill="F2F2F2" w:themeFill="background1" w:themeFillShade="F2"/>
          </w:tcPr>
          <w:p w14:paraId="5903827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91882293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6B129BB"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3542530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59AD99B"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40179402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209ACDBA"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64109101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DD317CF"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70188905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1FB26A1A" w14:textId="77777777" w:rsidTr="00D34156">
        <w:tc>
          <w:tcPr>
            <w:tcW w:w="450" w:type="dxa"/>
          </w:tcPr>
          <w:p w14:paraId="3A90CF35"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069E78A" w14:textId="77777777" w:rsidR="004B52F5" w:rsidRPr="007719C0" w:rsidRDefault="004B52F5" w:rsidP="004B52F5">
            <w:pPr>
              <w:spacing w:before="0"/>
              <w:contextualSpacing/>
              <w:rPr>
                <w:rFonts w:ascii="Arial" w:hAnsi="Arial" w:cs="Arial"/>
                <w:color w:val="000000" w:themeColor="text1"/>
              </w:rPr>
            </w:pPr>
            <w:r w:rsidRPr="007719C0">
              <w:rPr>
                <w:rFonts w:ascii="Arial" w:hAnsi="Arial" w:cs="Arial"/>
                <w:b/>
                <w:color w:val="000000" w:themeColor="text1"/>
              </w:rPr>
              <w:t xml:space="preserve">Summarizing. </w:t>
            </w:r>
            <w:r w:rsidRPr="007719C0">
              <w:rPr>
                <w:rFonts w:ascii="Arial" w:hAnsi="Arial" w:cs="Arial"/>
                <w:color w:val="000000" w:themeColor="text1"/>
              </w:rPr>
              <w:t>Make statements at key moments in the session that capture the overall sense of what the client has been expressing (includes both content and affect discussed over time).</w:t>
            </w:r>
          </w:p>
        </w:tc>
        <w:tc>
          <w:tcPr>
            <w:tcW w:w="540" w:type="dxa"/>
            <w:shd w:val="clear" w:color="auto" w:fill="F2F2F2" w:themeFill="background1" w:themeFillShade="F2"/>
          </w:tcPr>
          <w:p w14:paraId="59E47751"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3704349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2CC244A1"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4284995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33CFA50A"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71994245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3FFB2E39"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00402367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229266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0080100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0CE6080B" w14:textId="77777777" w:rsidTr="00D34156">
        <w:tc>
          <w:tcPr>
            <w:tcW w:w="450" w:type="dxa"/>
          </w:tcPr>
          <w:p w14:paraId="1A9D1B86"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1835A060"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Paraphrasing (Reflection of Content). </w:t>
            </w:r>
            <w:r w:rsidRPr="007719C0">
              <w:rPr>
                <w:rFonts w:ascii="Arial" w:hAnsi="Arial" w:cs="Arial"/>
                <w:color w:val="000000" w:themeColor="text1"/>
              </w:rPr>
              <w:t xml:space="preserve">Engage in brief, accurate, &amp; clear rephrasing of content expressed by client. With a purpose toward meaning </w:t>
            </w:r>
          </w:p>
        </w:tc>
        <w:tc>
          <w:tcPr>
            <w:tcW w:w="540" w:type="dxa"/>
            <w:shd w:val="clear" w:color="auto" w:fill="F2F2F2" w:themeFill="background1" w:themeFillShade="F2"/>
          </w:tcPr>
          <w:p w14:paraId="5C563B4B"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9121428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32DA3D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9266938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38F2F85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73827541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5C2D48D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91585510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04F4A66"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13162932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BB6E9C4" w14:textId="77777777" w:rsidTr="00D34156">
        <w:tc>
          <w:tcPr>
            <w:tcW w:w="450" w:type="dxa"/>
          </w:tcPr>
          <w:p w14:paraId="6FCF516E"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F73D514"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Reflection – Advanced Empathy. </w:t>
            </w:r>
            <w:r w:rsidRPr="007719C0">
              <w:rPr>
                <w:rFonts w:ascii="Arial" w:hAnsi="Arial" w:cs="Arial"/>
                <w:color w:val="000000" w:themeColor="text1"/>
              </w:rPr>
              <w:t>Use statements to identify emotion implied in client’s statements; demonstrate empathy to generate deeper reflections.</w:t>
            </w:r>
          </w:p>
        </w:tc>
        <w:sdt>
          <w:sdtPr>
            <w:rPr>
              <w:rFonts w:ascii="Arial" w:hAnsi="Arial" w:cs="Arial"/>
              <w:color w:val="000000" w:themeColor="text1"/>
            </w:rPr>
            <w:id w:val="1405798243"/>
            <w14:checkbox>
              <w14:checked w14:val="0"/>
              <w14:checkedState w14:val="2612" w14:font="MS Gothic"/>
              <w14:uncheckedState w14:val="2610" w14:font="MS Gothic"/>
            </w14:checkbox>
          </w:sdtPr>
          <w:sdtEndPr/>
          <w:sdtContent>
            <w:tc>
              <w:tcPr>
                <w:tcW w:w="540" w:type="dxa"/>
                <w:shd w:val="clear" w:color="auto" w:fill="F2F2F2" w:themeFill="background1" w:themeFillShade="F2"/>
              </w:tcPr>
              <w:p w14:paraId="19C264AB"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2140690166"/>
            <w14:checkbox>
              <w14:checked w14:val="0"/>
              <w14:checkedState w14:val="2612" w14:font="MS Gothic"/>
              <w14:uncheckedState w14:val="2610" w14:font="MS Gothic"/>
            </w14:checkbox>
          </w:sdtPr>
          <w:sdtEndPr/>
          <w:sdtContent>
            <w:tc>
              <w:tcPr>
                <w:tcW w:w="630" w:type="dxa"/>
              </w:tcPr>
              <w:p w14:paraId="519CA619"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2081280742"/>
            <w14:checkbox>
              <w14:checked w14:val="0"/>
              <w14:checkedState w14:val="2612" w14:font="MS Gothic"/>
              <w14:uncheckedState w14:val="2610" w14:font="MS Gothic"/>
            </w14:checkbox>
          </w:sdtPr>
          <w:sdtEndPr/>
          <w:sdtContent>
            <w:tc>
              <w:tcPr>
                <w:tcW w:w="630" w:type="dxa"/>
                <w:shd w:val="clear" w:color="auto" w:fill="F2F2F2" w:themeFill="background1" w:themeFillShade="F2"/>
              </w:tcPr>
              <w:p w14:paraId="019CECD8"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760054275"/>
            <w14:checkbox>
              <w14:checked w14:val="0"/>
              <w14:checkedState w14:val="2612" w14:font="MS Gothic"/>
              <w14:uncheckedState w14:val="2610" w14:font="MS Gothic"/>
            </w14:checkbox>
          </w:sdtPr>
          <w:sdtEndPr/>
          <w:sdtContent>
            <w:tc>
              <w:tcPr>
                <w:tcW w:w="626" w:type="dxa"/>
              </w:tcPr>
              <w:p w14:paraId="7C36D330"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179398163"/>
            <w14:checkbox>
              <w14:checked w14:val="0"/>
              <w14:checkedState w14:val="2612" w14:font="MS Gothic"/>
              <w14:uncheckedState w14:val="2610" w14:font="MS Gothic"/>
            </w14:checkbox>
          </w:sdtPr>
          <w:sdtEndPr/>
          <w:sdtContent>
            <w:tc>
              <w:tcPr>
                <w:tcW w:w="540" w:type="dxa"/>
                <w:shd w:val="clear" w:color="auto" w:fill="F2F2F2" w:themeFill="background1" w:themeFillShade="F2"/>
              </w:tcPr>
              <w:p w14:paraId="5E50C588"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tr>
      <w:tr w:rsidR="007719C0" w:rsidRPr="007719C0" w14:paraId="7A370C63" w14:textId="77777777" w:rsidTr="00D34156">
        <w:tc>
          <w:tcPr>
            <w:tcW w:w="450" w:type="dxa"/>
          </w:tcPr>
          <w:p w14:paraId="1332EB9B" w14:textId="77777777" w:rsidR="004B52F5" w:rsidRPr="007719C0" w:rsidRDefault="004B52F5" w:rsidP="004B52F5">
            <w:pPr>
              <w:tabs>
                <w:tab w:val="left" w:pos="0"/>
              </w:tabs>
              <w:spacing w:after="60"/>
              <w:contextualSpacing/>
              <w:rPr>
                <w:rFonts w:ascii="Arial" w:hAnsi="Arial" w:cs="Arial"/>
                <w:color w:val="000000" w:themeColor="text1"/>
                <w:sz w:val="16"/>
                <w:szCs w:val="16"/>
              </w:rPr>
            </w:pPr>
          </w:p>
        </w:tc>
        <w:tc>
          <w:tcPr>
            <w:tcW w:w="6664" w:type="dxa"/>
          </w:tcPr>
          <w:p w14:paraId="23856643" w14:textId="77777777" w:rsidR="004B52F5" w:rsidRPr="007719C0" w:rsidRDefault="004B52F5" w:rsidP="004B52F5">
            <w:pPr>
              <w:spacing w:after="60"/>
              <w:contextualSpacing/>
              <w:rPr>
                <w:rFonts w:ascii="Arial" w:hAnsi="Arial" w:cs="Arial"/>
                <w:b/>
                <w:color w:val="000000" w:themeColor="text1"/>
              </w:rPr>
            </w:pPr>
            <w:r w:rsidRPr="007719C0">
              <w:rPr>
                <w:rFonts w:ascii="Arial" w:eastAsia="Times New Roman" w:hAnsi="Arial" w:cs="Arial"/>
                <w:b/>
                <w:bCs/>
                <w:color w:val="000000" w:themeColor="text1"/>
              </w:rPr>
              <w:t>Minimal Interrogation:</w:t>
            </w:r>
            <w:r w:rsidRPr="007719C0">
              <w:rPr>
                <w:rFonts w:ascii="Arial" w:eastAsia="Times New Roman" w:hAnsi="Arial" w:cs="Arial"/>
                <w:color w:val="000000" w:themeColor="text1"/>
              </w:rPr>
              <w:t xml:space="preserve"> Counselor uses open and closed questions as appropriate and avoids the over use of questioning. </w:t>
            </w:r>
          </w:p>
        </w:tc>
        <w:tc>
          <w:tcPr>
            <w:tcW w:w="540" w:type="dxa"/>
            <w:shd w:val="clear" w:color="auto" w:fill="F2F2F2" w:themeFill="background1" w:themeFillShade="F2"/>
          </w:tcPr>
          <w:p w14:paraId="4FB0E0B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415622770"/>
                <w14:checkbox>
                  <w14:checked w14:val="0"/>
                  <w14:checkedState w14:val="2612" w14:font="MS Gothic"/>
                  <w14:uncheckedState w14:val="2610" w14:font="MS Gothic"/>
                </w14:checkbox>
              </w:sdtPr>
              <w:sdtEnd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4FA9DE8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406643851"/>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42CA487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79424373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54AE741"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9648203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0596834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92152072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19CB17C1" w14:textId="77777777" w:rsidTr="00E3086F">
        <w:tc>
          <w:tcPr>
            <w:tcW w:w="450" w:type="dxa"/>
          </w:tcPr>
          <w:p w14:paraId="2CE32AC0" w14:textId="77777777" w:rsidR="00D34156" w:rsidRPr="007719C0" w:rsidRDefault="00D34156" w:rsidP="004B52F5">
            <w:pPr>
              <w:autoSpaceDE w:val="0"/>
              <w:autoSpaceDN w:val="0"/>
              <w:adjustRightInd w:val="0"/>
              <w:spacing w:after="60"/>
              <w:contextualSpacing/>
              <w:rPr>
                <w:rFonts w:ascii="Arial" w:hAnsi="Arial" w:cs="Arial"/>
                <w:b/>
                <w:color w:val="000000" w:themeColor="text1"/>
              </w:rPr>
            </w:pPr>
          </w:p>
        </w:tc>
        <w:tc>
          <w:tcPr>
            <w:tcW w:w="6664" w:type="dxa"/>
          </w:tcPr>
          <w:p w14:paraId="21EBDA19" w14:textId="77777777" w:rsidR="00D34156" w:rsidRPr="007719C0" w:rsidRDefault="00D34156" w:rsidP="004B52F5">
            <w:pPr>
              <w:autoSpaceDE w:val="0"/>
              <w:autoSpaceDN w:val="0"/>
              <w:adjustRightInd w:val="0"/>
              <w:spacing w:before="0" w:after="12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Deepening the Session Skills</w:t>
            </w:r>
          </w:p>
        </w:tc>
        <w:tc>
          <w:tcPr>
            <w:tcW w:w="540" w:type="dxa"/>
            <w:vAlign w:val="center"/>
          </w:tcPr>
          <w:p w14:paraId="701ABC75" w14:textId="7537D046"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4CBCCA5E" w14:textId="5ACC3D7A"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vAlign w:val="center"/>
          </w:tcPr>
          <w:p w14:paraId="01AC475A" w14:textId="2BB92B39"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626" w:type="dxa"/>
            <w:vAlign w:val="center"/>
          </w:tcPr>
          <w:p w14:paraId="4939FAF2" w14:textId="3965CB9F"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tcPr>
          <w:p w14:paraId="505CF90C" w14:textId="7777777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298E34F1" w14:textId="77777777" w:rsidTr="00D34156">
        <w:tc>
          <w:tcPr>
            <w:tcW w:w="450" w:type="dxa"/>
          </w:tcPr>
          <w:p w14:paraId="1F5B0B27"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02C787F3"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Immediacy. </w:t>
            </w:r>
            <w:r w:rsidRPr="007719C0">
              <w:rPr>
                <w:rFonts w:ascii="Arial" w:hAnsi="Arial" w:cs="Arial"/>
                <w:color w:val="000000" w:themeColor="text1"/>
              </w:rPr>
              <w:t>Make statements describing here-and-now feelings and experiences of the client and/or myself.</w:t>
            </w:r>
          </w:p>
        </w:tc>
        <w:tc>
          <w:tcPr>
            <w:tcW w:w="540" w:type="dxa"/>
          </w:tcPr>
          <w:p w14:paraId="3BB73245"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51608010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E10555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63136134"/>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3A7A886"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82379123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1F9117E"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620376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2B20EF6F"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95216110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FEDD099" w14:textId="77777777" w:rsidTr="00D34156">
        <w:tc>
          <w:tcPr>
            <w:tcW w:w="450" w:type="dxa"/>
          </w:tcPr>
          <w:p w14:paraId="4F91BD31"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2513F11F"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Challenging/Pointing out Discrepancies. </w:t>
            </w:r>
            <w:r w:rsidRPr="007719C0">
              <w:rPr>
                <w:rFonts w:ascii="Arial" w:hAnsi="Arial" w:cs="Arial"/>
                <w:color w:val="000000" w:themeColor="text1"/>
              </w:rPr>
              <w:t xml:space="preserve">Express observations of discrepancies between non-verbal and verbal, plans and behavior, desires and actions. </w:t>
            </w:r>
          </w:p>
        </w:tc>
        <w:tc>
          <w:tcPr>
            <w:tcW w:w="540" w:type="dxa"/>
          </w:tcPr>
          <w:p w14:paraId="0915F075"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90815025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29B662D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4817201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4FA9DA2"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71834495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2D7E2D4A"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6772132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5C9C36C3"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39926002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793C16AB" w14:textId="77777777" w:rsidTr="00D34156">
        <w:tc>
          <w:tcPr>
            <w:tcW w:w="450" w:type="dxa"/>
          </w:tcPr>
          <w:p w14:paraId="11685DCB"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6BE2F0E9" w14:textId="77777777" w:rsidR="004B52F5" w:rsidRPr="007719C0" w:rsidRDefault="004B52F5" w:rsidP="004B52F5">
            <w:pPr>
              <w:spacing w:before="0"/>
              <w:contextualSpacing/>
              <w:rPr>
                <w:rFonts w:ascii="Arial" w:hAnsi="Arial" w:cs="Arial"/>
                <w:color w:val="000000" w:themeColor="text1"/>
              </w:rPr>
            </w:pPr>
            <w:r w:rsidRPr="007719C0">
              <w:rPr>
                <w:rFonts w:ascii="Arial" w:hAnsi="Arial" w:cs="Arial"/>
                <w:b/>
                <w:color w:val="000000" w:themeColor="text1"/>
              </w:rPr>
              <w:t xml:space="preserve">Observing Themes and Patterns. </w:t>
            </w:r>
            <w:r w:rsidRPr="007719C0">
              <w:rPr>
                <w:rFonts w:ascii="Arial" w:hAnsi="Arial" w:cs="Arial"/>
                <w:color w:val="000000" w:themeColor="text1"/>
              </w:rPr>
              <w:t xml:space="preserve">Identify recurring patterns </w:t>
            </w:r>
            <w:r w:rsidRPr="007719C0">
              <w:rPr>
                <w:rFonts w:ascii="Arial" w:hAnsi="Arial" w:cs="Arial"/>
                <w:bCs/>
                <w:color w:val="000000" w:themeColor="text1"/>
              </w:rPr>
              <w:t>of client acting, thinking, or behaving</w:t>
            </w:r>
            <w:r w:rsidRPr="007719C0">
              <w:rPr>
                <w:rFonts w:ascii="Arial" w:hAnsi="Arial" w:cs="Arial"/>
                <w:b/>
                <w:color w:val="000000" w:themeColor="text1"/>
              </w:rPr>
              <w:t xml:space="preserve"> </w:t>
            </w:r>
            <w:r w:rsidRPr="007719C0">
              <w:rPr>
                <w:rFonts w:ascii="Arial" w:hAnsi="Arial" w:cs="Arial"/>
                <w:color w:val="000000" w:themeColor="text1"/>
              </w:rPr>
              <w:t>(“In ______ situations, you regularly do _____ [or think______ or feel _____] which seems to lead to” _________</w:t>
            </w:r>
          </w:p>
        </w:tc>
        <w:tc>
          <w:tcPr>
            <w:tcW w:w="540" w:type="dxa"/>
          </w:tcPr>
          <w:p w14:paraId="7C41156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8402459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67DDF218"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6169867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489D640D"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059204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59141EB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5678364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73EA293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43397050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D5E64E6" w14:textId="77777777" w:rsidTr="00D34156">
        <w:tc>
          <w:tcPr>
            <w:tcW w:w="450" w:type="dxa"/>
          </w:tcPr>
          <w:p w14:paraId="113E8959"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2727CC1D"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Exploring Meaning and Values. </w:t>
            </w:r>
            <w:r w:rsidRPr="007719C0">
              <w:rPr>
                <w:rFonts w:ascii="Arial" w:hAnsi="Arial" w:cs="Arial"/>
                <w:color w:val="000000" w:themeColor="text1"/>
              </w:rPr>
              <w:t>Use questions or metaphors to explore meanings; use statements to highlight key meaning and value words of the client.</w:t>
            </w:r>
          </w:p>
        </w:tc>
        <w:tc>
          <w:tcPr>
            <w:tcW w:w="540" w:type="dxa"/>
          </w:tcPr>
          <w:p w14:paraId="3CCE318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12806841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4D4EDC56"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23335197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6567B65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9405237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56CB2569"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07330462"/>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4A670602"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99960859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73CFB5A2" w14:textId="77777777" w:rsidTr="00D34156">
        <w:tc>
          <w:tcPr>
            <w:tcW w:w="450" w:type="dxa"/>
          </w:tcPr>
          <w:p w14:paraId="5951B427"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2E792BE3" w14:textId="77777777" w:rsidR="004B52F5" w:rsidRPr="007719C0" w:rsidRDefault="004B52F5" w:rsidP="004B52F5">
            <w:pPr>
              <w:tabs>
                <w:tab w:val="left" w:pos="6840"/>
                <w:tab w:val="left" w:pos="7200"/>
                <w:tab w:val="left" w:pos="7560"/>
                <w:tab w:val="left" w:pos="7920"/>
                <w:tab w:val="left" w:pos="8280"/>
                <w:tab w:val="left" w:pos="8640"/>
              </w:tabs>
              <w:spacing w:after="60"/>
              <w:contextualSpacing/>
              <w:rPr>
                <w:rFonts w:ascii="Arial" w:hAnsi="Arial" w:cs="Arial"/>
                <w:color w:val="000000" w:themeColor="text1"/>
              </w:rPr>
            </w:pPr>
            <w:r w:rsidRPr="007719C0">
              <w:rPr>
                <w:rFonts w:ascii="Arial" w:hAnsi="Arial" w:cs="Arial"/>
                <w:b/>
                <w:color w:val="000000" w:themeColor="text1"/>
              </w:rPr>
              <w:t xml:space="preserve">Utilizes Counseling Theory. </w:t>
            </w:r>
            <w:r w:rsidRPr="007719C0">
              <w:rPr>
                <w:rFonts w:ascii="Arial" w:hAnsi="Arial" w:cs="Arial"/>
                <w:color w:val="000000" w:themeColor="text1"/>
              </w:rPr>
              <w:t>Clearly demonstrate the application of a counseling theory; use skills and conceptualizations consistent with that theory.</w:t>
            </w:r>
          </w:p>
        </w:tc>
        <w:tc>
          <w:tcPr>
            <w:tcW w:w="540" w:type="dxa"/>
          </w:tcPr>
          <w:p w14:paraId="799576A2"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098092327"/>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5F51684"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762748669"/>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66DB4E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6179236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49C29C06"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375120915"/>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49E8674C"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19031813"/>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1FA97FC2" w14:textId="77777777" w:rsidTr="00D34156">
        <w:tc>
          <w:tcPr>
            <w:tcW w:w="450" w:type="dxa"/>
          </w:tcPr>
          <w:p w14:paraId="0277FEB1"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50728313" w14:textId="77777777" w:rsidR="004B52F5" w:rsidRPr="007719C0" w:rsidRDefault="004B52F5" w:rsidP="004B52F5">
            <w:pPr>
              <w:tabs>
                <w:tab w:val="left" w:pos="6840"/>
                <w:tab w:val="left" w:pos="7200"/>
                <w:tab w:val="left" w:pos="7560"/>
                <w:tab w:val="left" w:pos="7920"/>
                <w:tab w:val="left" w:pos="8280"/>
                <w:tab w:val="left" w:pos="8640"/>
              </w:tabs>
              <w:spacing w:after="60"/>
              <w:contextualSpacing/>
              <w:rPr>
                <w:rFonts w:ascii="Arial" w:hAnsi="Arial" w:cs="Arial"/>
                <w:b/>
                <w:color w:val="000000" w:themeColor="text1"/>
              </w:rPr>
            </w:pPr>
            <w:r w:rsidRPr="007719C0">
              <w:rPr>
                <w:rFonts w:ascii="Arial" w:hAnsi="Arial" w:cs="Arial"/>
                <w:b/>
                <w:color w:val="000000" w:themeColor="text1"/>
              </w:rPr>
              <w:t xml:space="preserve">Utilizes Humor/Metaphors when appropriate. </w:t>
            </w:r>
            <w:r w:rsidRPr="007719C0">
              <w:rPr>
                <w:rFonts w:ascii="Arial" w:hAnsi="Arial" w:cs="Arial"/>
                <w:color w:val="000000" w:themeColor="text1"/>
              </w:rPr>
              <w:t xml:space="preserve">Recognize and integrates the use of natural communications via humor or metaphors as a change agent. </w:t>
            </w:r>
          </w:p>
        </w:tc>
        <w:tc>
          <w:tcPr>
            <w:tcW w:w="540" w:type="dxa"/>
          </w:tcPr>
          <w:p w14:paraId="541B4147"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81413278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34A41550"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2036687071"/>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15D273B5"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360741980"/>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45ADB1D5"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927007068"/>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338C125E" w14:textId="77777777" w:rsidR="004B52F5" w:rsidRPr="007719C0" w:rsidRDefault="0033540E" w:rsidP="004B52F5">
            <w:pPr>
              <w:spacing w:after="60"/>
              <w:contextualSpacing/>
              <w:jc w:val="center"/>
              <w:rPr>
                <w:rFonts w:ascii="Arial" w:hAnsi="Arial" w:cs="Arial"/>
                <w:color w:val="000000" w:themeColor="text1"/>
              </w:rPr>
            </w:pPr>
            <w:sdt>
              <w:sdtPr>
                <w:rPr>
                  <w:rFonts w:ascii="Arial" w:hAnsi="Arial" w:cs="Arial"/>
                  <w:color w:val="000000" w:themeColor="text1"/>
                </w:rPr>
                <w:id w:val="1582403976"/>
                <w14:checkbox>
                  <w14:checked w14:val="0"/>
                  <w14:checkedState w14:val="2612" w14:font="MS Gothic"/>
                  <w14:uncheckedState w14:val="2610" w14:font="MS Gothic"/>
                </w14:checkbox>
              </w:sdtPr>
              <w:sdtEnd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bl>
    <w:p w14:paraId="65A5B85E" w14:textId="77777777" w:rsidR="004B52F5" w:rsidRPr="007719C0" w:rsidRDefault="004B52F5" w:rsidP="0034320F">
      <w:pPr>
        <w:spacing w:line="240" w:lineRule="auto"/>
        <w:contextualSpacing/>
        <w:jc w:val="center"/>
        <w:rPr>
          <w:rFonts w:ascii="Arial" w:hAnsi="Arial" w:cs="Arial"/>
          <w:b/>
          <w:color w:val="000000" w:themeColor="text1"/>
        </w:rPr>
      </w:pPr>
    </w:p>
    <w:p w14:paraId="15DC7982" w14:textId="1C0236E8" w:rsidR="00122D0E" w:rsidRPr="007719C0" w:rsidRDefault="00122D0E" w:rsidP="00C94786">
      <w:pPr>
        <w:spacing w:line="240" w:lineRule="auto"/>
        <w:contextualSpacing/>
        <w:jc w:val="center"/>
        <w:rPr>
          <w:rFonts w:ascii="Arial" w:hAnsi="Arial" w:cs="Arial"/>
          <w:b/>
          <w:color w:val="000000" w:themeColor="text1"/>
        </w:rPr>
      </w:pPr>
    </w:p>
    <w:p w14:paraId="4CF8DDFE" w14:textId="48980A6E" w:rsidR="00FF43FB" w:rsidRPr="007719C0" w:rsidRDefault="009304C4" w:rsidP="009304C4">
      <w:pPr>
        <w:spacing w:line="240" w:lineRule="auto"/>
        <w:contextualSpacing/>
        <w:rPr>
          <w:rFonts w:ascii="Arial" w:hAnsi="Arial" w:cs="Arial"/>
          <w:b/>
          <w:color w:val="000000" w:themeColor="text1"/>
        </w:rPr>
      </w:pPr>
      <w:r w:rsidRPr="007719C0">
        <w:rPr>
          <w:rFonts w:ascii="Arial" w:hAnsi="Arial" w:cs="Arial"/>
          <w:b/>
          <w:color w:val="000000" w:themeColor="text1"/>
        </w:rPr>
        <w:t>Professors will complete the below rubric in both TK20 and blackboard based upon student growth over the semester as well as the student reflections contained in this assignment.</w:t>
      </w:r>
    </w:p>
    <w:p w14:paraId="02694433" w14:textId="77777777" w:rsidR="00FF43FB" w:rsidRPr="007719C0" w:rsidRDefault="00FF43FB" w:rsidP="00C94786">
      <w:pPr>
        <w:spacing w:line="240" w:lineRule="auto"/>
        <w:contextualSpacing/>
        <w:jc w:val="center"/>
        <w:rPr>
          <w:rFonts w:ascii="Arial" w:hAnsi="Arial" w:cs="Arial"/>
          <w:b/>
          <w:color w:val="000000" w:themeColor="text1"/>
        </w:rPr>
      </w:pPr>
    </w:p>
    <w:tbl>
      <w:tblPr>
        <w:tblStyle w:val="TableGrid"/>
        <w:tblW w:w="10529" w:type="dxa"/>
        <w:tblLayout w:type="fixed"/>
        <w:tblLook w:val="04A0" w:firstRow="1" w:lastRow="0" w:firstColumn="1" w:lastColumn="0" w:noHBand="0" w:noVBand="1"/>
      </w:tblPr>
      <w:tblGrid>
        <w:gridCol w:w="1701"/>
        <w:gridCol w:w="90"/>
        <w:gridCol w:w="2438"/>
        <w:gridCol w:w="2782"/>
        <w:gridCol w:w="2790"/>
        <w:gridCol w:w="728"/>
      </w:tblGrid>
      <w:tr w:rsidR="007719C0" w:rsidRPr="007719C0" w14:paraId="207673D5" w14:textId="77777777" w:rsidTr="00E3086F">
        <w:tc>
          <w:tcPr>
            <w:tcW w:w="10529" w:type="dxa"/>
            <w:gridSpan w:val="6"/>
            <w:shd w:val="clear" w:color="auto" w:fill="D0CECE" w:themeFill="background2" w:themeFillShade="E6"/>
          </w:tcPr>
          <w:p w14:paraId="2D974D1F" w14:textId="77777777"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Total 50 points</w:t>
            </w:r>
          </w:p>
        </w:tc>
      </w:tr>
      <w:tr w:rsidR="007719C0" w:rsidRPr="007719C0" w14:paraId="77359102" w14:textId="77777777" w:rsidTr="00E3086F">
        <w:tc>
          <w:tcPr>
            <w:tcW w:w="1701" w:type="dxa"/>
          </w:tcPr>
          <w:p w14:paraId="7B46767C" w14:textId="241FFC83" w:rsidR="00FF43FB" w:rsidRPr="007719C0" w:rsidRDefault="005F7DF7" w:rsidP="00E3086F">
            <w:pPr>
              <w:contextualSpacing/>
              <w:rPr>
                <w:rFonts w:ascii="Arial" w:hAnsi="Arial" w:cs="Arial"/>
                <w:color w:val="000000" w:themeColor="text1"/>
              </w:rPr>
            </w:pPr>
            <w:r w:rsidRPr="007719C0">
              <w:rPr>
                <w:rFonts w:ascii="Arial" w:hAnsi="Arial" w:cs="Arial"/>
                <w:color w:val="000000" w:themeColor="text1"/>
              </w:rPr>
              <w:t>Criteria</w:t>
            </w:r>
          </w:p>
        </w:tc>
        <w:tc>
          <w:tcPr>
            <w:tcW w:w="2528" w:type="dxa"/>
            <w:gridSpan w:val="2"/>
          </w:tcPr>
          <w:p w14:paraId="618FBE26" w14:textId="77777777" w:rsidR="00E619B5"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Exemplary</w:t>
            </w:r>
            <w:r w:rsidR="00E619B5" w:rsidRPr="007719C0">
              <w:rPr>
                <w:rFonts w:ascii="Arial" w:hAnsi="Arial" w:cs="Arial"/>
                <w:b/>
                <w:color w:val="000000" w:themeColor="text1"/>
              </w:rPr>
              <w:t xml:space="preserve"> </w:t>
            </w:r>
          </w:p>
          <w:p w14:paraId="7FC2088C" w14:textId="7D927D09" w:rsidR="00FF43FB" w:rsidRPr="007719C0" w:rsidRDefault="00E619B5" w:rsidP="00E3086F">
            <w:pPr>
              <w:contextualSpacing/>
              <w:rPr>
                <w:rFonts w:ascii="Arial" w:hAnsi="Arial" w:cs="Arial"/>
                <w:b/>
                <w:color w:val="000000" w:themeColor="text1"/>
              </w:rPr>
            </w:pPr>
            <w:r w:rsidRPr="007719C0">
              <w:rPr>
                <w:rFonts w:ascii="Arial" w:hAnsi="Arial" w:cs="Arial"/>
                <w:b/>
                <w:color w:val="000000" w:themeColor="text1"/>
              </w:rPr>
              <w:t>(A to high A)</w:t>
            </w:r>
          </w:p>
        </w:tc>
        <w:tc>
          <w:tcPr>
            <w:tcW w:w="2782" w:type="dxa"/>
          </w:tcPr>
          <w:p w14:paraId="721E551B" w14:textId="77777777" w:rsidR="00E619B5"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Meets Standard</w:t>
            </w:r>
            <w:r w:rsidR="00E619B5" w:rsidRPr="007719C0">
              <w:rPr>
                <w:rFonts w:ascii="Arial" w:hAnsi="Arial" w:cs="Arial"/>
                <w:b/>
                <w:color w:val="000000" w:themeColor="text1"/>
              </w:rPr>
              <w:t xml:space="preserve"> </w:t>
            </w:r>
          </w:p>
          <w:p w14:paraId="08235790" w14:textId="13485D27" w:rsidR="00FF43FB" w:rsidRPr="007719C0" w:rsidRDefault="00E619B5" w:rsidP="00E3086F">
            <w:pPr>
              <w:contextualSpacing/>
              <w:rPr>
                <w:rFonts w:ascii="Arial" w:hAnsi="Arial" w:cs="Arial"/>
                <w:b/>
                <w:color w:val="000000" w:themeColor="text1"/>
              </w:rPr>
            </w:pPr>
            <w:r w:rsidRPr="007719C0">
              <w:rPr>
                <w:rFonts w:ascii="Arial" w:hAnsi="Arial" w:cs="Arial"/>
                <w:b/>
                <w:color w:val="000000" w:themeColor="text1"/>
              </w:rPr>
              <w:t>(low B to low A)</w:t>
            </w:r>
          </w:p>
        </w:tc>
        <w:tc>
          <w:tcPr>
            <w:tcW w:w="2790" w:type="dxa"/>
          </w:tcPr>
          <w:p w14:paraId="58AAF28F" w14:textId="77777777" w:rsidR="00FF43FB"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Does not Meet Standard</w:t>
            </w:r>
            <w:r w:rsidR="00E619B5" w:rsidRPr="007719C0">
              <w:rPr>
                <w:rFonts w:ascii="Arial" w:hAnsi="Arial" w:cs="Arial"/>
                <w:b/>
                <w:color w:val="000000" w:themeColor="text1"/>
              </w:rPr>
              <w:t xml:space="preserve"> </w:t>
            </w:r>
          </w:p>
          <w:p w14:paraId="6FC760B3" w14:textId="5A2A64D4" w:rsidR="00E619B5" w:rsidRPr="007719C0" w:rsidRDefault="00E619B5" w:rsidP="00E3086F">
            <w:pPr>
              <w:contextualSpacing/>
              <w:rPr>
                <w:rFonts w:ascii="Arial" w:hAnsi="Arial" w:cs="Arial"/>
                <w:b/>
                <w:color w:val="000000" w:themeColor="text1"/>
              </w:rPr>
            </w:pPr>
            <w:r w:rsidRPr="007719C0">
              <w:rPr>
                <w:rFonts w:ascii="Arial" w:hAnsi="Arial" w:cs="Arial"/>
                <w:b/>
                <w:color w:val="000000" w:themeColor="text1"/>
              </w:rPr>
              <w:t>(C or lower)</w:t>
            </w:r>
          </w:p>
        </w:tc>
        <w:tc>
          <w:tcPr>
            <w:tcW w:w="728" w:type="dxa"/>
          </w:tcPr>
          <w:p w14:paraId="4ED5B2B4" w14:textId="77777777"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Total</w:t>
            </w:r>
          </w:p>
        </w:tc>
      </w:tr>
      <w:tr w:rsidR="007719C0" w:rsidRPr="007719C0" w14:paraId="541B0A85" w14:textId="77777777" w:rsidTr="00E3086F">
        <w:tc>
          <w:tcPr>
            <w:tcW w:w="1701" w:type="dxa"/>
          </w:tcPr>
          <w:p w14:paraId="091E2451" w14:textId="31284CFD"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Appropriate use of skills (based upon final session)</w:t>
            </w:r>
          </w:p>
          <w:p w14:paraId="5D08EFF6" w14:textId="6463E2E2" w:rsidR="005F7DF7"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40 points</w:t>
            </w:r>
          </w:p>
        </w:tc>
        <w:tc>
          <w:tcPr>
            <w:tcW w:w="2528" w:type="dxa"/>
            <w:gridSpan w:val="2"/>
          </w:tcPr>
          <w:p w14:paraId="5C051933" w14:textId="71549D8D" w:rsidR="003B085C" w:rsidRPr="007719C0" w:rsidRDefault="003B085C" w:rsidP="005F7DF7">
            <w:pPr>
              <w:contextualSpacing/>
              <w:rPr>
                <w:rFonts w:ascii="Arial" w:hAnsi="Arial" w:cs="Arial"/>
                <w:color w:val="000000" w:themeColor="text1"/>
              </w:rPr>
            </w:pPr>
            <w:r w:rsidRPr="007719C0">
              <w:rPr>
                <w:rFonts w:ascii="Arial" w:hAnsi="Arial" w:cs="Arial"/>
                <w:color w:val="000000" w:themeColor="text1"/>
              </w:rPr>
              <w:t>38-40 points</w:t>
            </w:r>
          </w:p>
          <w:p w14:paraId="3AEAA27C" w14:textId="63E62B37" w:rsidR="00FF43FB" w:rsidRPr="007719C0" w:rsidRDefault="005F7DF7" w:rsidP="005F7DF7">
            <w:pPr>
              <w:contextualSpacing/>
              <w:rPr>
                <w:rFonts w:ascii="Arial" w:hAnsi="Arial" w:cs="Arial"/>
                <w:color w:val="000000" w:themeColor="text1"/>
              </w:rPr>
            </w:pPr>
            <w:r w:rsidRPr="007719C0">
              <w:rPr>
                <w:rFonts w:ascii="Arial" w:hAnsi="Arial" w:cs="Arial"/>
                <w:color w:val="000000" w:themeColor="text1"/>
              </w:rPr>
              <w:t xml:space="preserve">Skills met minimum goal and exceeded the standard by at least 5 skills or levels “At least </w:t>
            </w:r>
            <w:r w:rsidRPr="007719C0">
              <w:rPr>
                <w:rFonts w:cs="Times New Roman"/>
                <w:color w:val="000000" w:themeColor="text1"/>
                <w:sz w:val="22"/>
              </w:rPr>
              <w:t xml:space="preserve">20/22 of the counseling skills were demonstrated at the “in-development” level or higher, 15/22 </w:t>
            </w:r>
            <w:r w:rsidRPr="007719C0">
              <w:rPr>
                <w:rFonts w:cs="Times New Roman"/>
                <w:color w:val="000000" w:themeColor="text1"/>
                <w:sz w:val="22"/>
              </w:rPr>
              <w:lastRenderedPageBreak/>
              <w:t>were demonstrated at the “well developed” level or higher.”, and 5/22 were demonstrated at the highly developed level.</w:t>
            </w:r>
          </w:p>
        </w:tc>
        <w:tc>
          <w:tcPr>
            <w:tcW w:w="2782" w:type="dxa"/>
          </w:tcPr>
          <w:p w14:paraId="4AA49B4F" w14:textId="562D1F1C" w:rsidR="003B085C" w:rsidRPr="007719C0" w:rsidRDefault="003B085C" w:rsidP="00E3086F">
            <w:pPr>
              <w:contextualSpacing/>
              <w:rPr>
                <w:rFonts w:ascii="Arial" w:hAnsi="Arial" w:cs="Arial"/>
                <w:color w:val="000000" w:themeColor="text1"/>
              </w:rPr>
            </w:pPr>
            <w:r w:rsidRPr="007719C0">
              <w:rPr>
                <w:rFonts w:ascii="Arial" w:hAnsi="Arial" w:cs="Arial"/>
                <w:color w:val="000000" w:themeColor="text1"/>
              </w:rPr>
              <w:lastRenderedPageBreak/>
              <w:t>32-37 points</w:t>
            </w:r>
          </w:p>
          <w:p w14:paraId="56683B06" w14:textId="54C7585A"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Skills met minimum goal set by instructor</w:t>
            </w:r>
            <w:r w:rsidR="005F7DF7" w:rsidRPr="007719C0">
              <w:rPr>
                <w:rFonts w:ascii="Arial" w:hAnsi="Arial" w:cs="Arial"/>
                <w:color w:val="000000" w:themeColor="text1"/>
              </w:rPr>
              <w:t xml:space="preserve"> “At least </w:t>
            </w:r>
            <w:r w:rsidR="005F7DF7" w:rsidRPr="007719C0">
              <w:rPr>
                <w:rFonts w:cs="Times New Roman"/>
                <w:color w:val="000000" w:themeColor="text1"/>
                <w:sz w:val="22"/>
              </w:rPr>
              <w:t>17/22 of the counseling skills were demonstrated at the “in-development” level or higher and 12/22 were demonstrated at the “well developed” level or higher.”</w:t>
            </w:r>
          </w:p>
        </w:tc>
        <w:tc>
          <w:tcPr>
            <w:tcW w:w="2790" w:type="dxa"/>
          </w:tcPr>
          <w:p w14:paraId="27E7011D" w14:textId="1C0F5CCD" w:rsidR="003B085C" w:rsidRPr="007719C0" w:rsidRDefault="003B085C" w:rsidP="00E3086F">
            <w:pPr>
              <w:contextualSpacing/>
              <w:rPr>
                <w:rFonts w:ascii="Arial" w:hAnsi="Arial" w:cs="Arial"/>
                <w:color w:val="000000" w:themeColor="text1"/>
              </w:rPr>
            </w:pPr>
            <w:r w:rsidRPr="007719C0">
              <w:rPr>
                <w:rFonts w:ascii="Arial" w:hAnsi="Arial" w:cs="Arial"/>
                <w:color w:val="000000" w:themeColor="text1"/>
              </w:rPr>
              <w:t>0-31 points</w:t>
            </w:r>
          </w:p>
          <w:p w14:paraId="77AD360F" w14:textId="39839CAB" w:rsidR="00FF43FB" w:rsidRPr="007719C0" w:rsidRDefault="005F7DF7" w:rsidP="00E3086F">
            <w:pPr>
              <w:contextualSpacing/>
              <w:rPr>
                <w:rFonts w:ascii="Arial" w:hAnsi="Arial" w:cs="Arial"/>
                <w:color w:val="000000" w:themeColor="text1"/>
              </w:rPr>
            </w:pPr>
            <w:r w:rsidRPr="007719C0">
              <w:rPr>
                <w:rFonts w:ascii="Arial" w:hAnsi="Arial" w:cs="Arial"/>
                <w:color w:val="000000" w:themeColor="text1"/>
              </w:rPr>
              <w:t>Skills did not meet minimum goal set by instructor “</w:t>
            </w:r>
            <w:r w:rsidRPr="007719C0">
              <w:rPr>
                <w:rFonts w:cs="Times New Roman"/>
                <w:color w:val="000000" w:themeColor="text1"/>
                <w:sz w:val="22"/>
              </w:rPr>
              <w:t>Less than 17/22 counseling skills were demonstrated at the “in-development” level or higher.”</w:t>
            </w:r>
          </w:p>
        </w:tc>
        <w:tc>
          <w:tcPr>
            <w:tcW w:w="728" w:type="dxa"/>
          </w:tcPr>
          <w:p w14:paraId="4AFFD855" w14:textId="77777777" w:rsidR="00FF43FB" w:rsidRPr="007719C0" w:rsidRDefault="00FF43FB" w:rsidP="00E3086F">
            <w:pPr>
              <w:contextualSpacing/>
              <w:rPr>
                <w:rFonts w:ascii="Arial" w:hAnsi="Arial" w:cs="Arial"/>
                <w:color w:val="000000" w:themeColor="text1"/>
              </w:rPr>
            </w:pPr>
          </w:p>
        </w:tc>
      </w:tr>
      <w:tr w:rsidR="007719C0" w:rsidRPr="007719C0" w14:paraId="377AEF91" w14:textId="77777777" w:rsidTr="00E3086F">
        <w:tc>
          <w:tcPr>
            <w:tcW w:w="1701" w:type="dxa"/>
          </w:tcPr>
          <w:p w14:paraId="6703DF6D" w14:textId="38BBE47E" w:rsidR="00FF43FB" w:rsidRPr="007719C0" w:rsidRDefault="005828D4" w:rsidP="00E3086F">
            <w:pPr>
              <w:contextualSpacing/>
              <w:rPr>
                <w:rFonts w:ascii="Arial" w:hAnsi="Arial" w:cs="Arial"/>
                <w:b/>
                <w:color w:val="000000" w:themeColor="text1"/>
              </w:rPr>
            </w:pPr>
            <w:r w:rsidRPr="007719C0">
              <w:rPr>
                <w:rFonts w:ascii="Arial" w:hAnsi="Arial" w:cs="Arial"/>
                <w:b/>
                <w:color w:val="000000" w:themeColor="text1"/>
              </w:rPr>
              <w:t xml:space="preserve">Self Assessment </w:t>
            </w:r>
            <w:r w:rsidR="00FF43FB" w:rsidRPr="007719C0">
              <w:rPr>
                <w:rFonts w:ascii="Arial" w:hAnsi="Arial" w:cs="Arial"/>
                <w:b/>
                <w:color w:val="000000" w:themeColor="text1"/>
              </w:rPr>
              <w:t>Scoring</w:t>
            </w:r>
          </w:p>
          <w:p w14:paraId="2C6F81C2" w14:textId="1A9F44F2" w:rsidR="005F7DF7"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10 points</w:t>
            </w:r>
          </w:p>
        </w:tc>
        <w:tc>
          <w:tcPr>
            <w:tcW w:w="2528" w:type="dxa"/>
            <w:gridSpan w:val="2"/>
          </w:tcPr>
          <w:p w14:paraId="7B2BA99D" w14:textId="5516DB4D" w:rsidR="00111E9F" w:rsidRPr="007719C0" w:rsidRDefault="00111E9F" w:rsidP="00111E9F">
            <w:pPr>
              <w:contextualSpacing/>
              <w:rPr>
                <w:rFonts w:ascii="Arial" w:hAnsi="Arial" w:cs="Arial"/>
                <w:color w:val="000000" w:themeColor="text1"/>
              </w:rPr>
            </w:pPr>
            <w:r w:rsidRPr="007719C0">
              <w:rPr>
                <w:rFonts w:ascii="Arial" w:hAnsi="Arial" w:cs="Arial"/>
                <w:color w:val="000000" w:themeColor="text1"/>
              </w:rPr>
              <w:t>9-10 points</w:t>
            </w:r>
          </w:p>
          <w:p w14:paraId="4CD1C977" w14:textId="099AEE75" w:rsidR="00FF43FB" w:rsidRPr="007719C0" w:rsidRDefault="00111E9F" w:rsidP="00111E9F">
            <w:pPr>
              <w:contextualSpacing/>
              <w:rPr>
                <w:rFonts w:ascii="Arial" w:hAnsi="Arial" w:cs="Arial"/>
                <w:color w:val="000000" w:themeColor="text1"/>
              </w:rPr>
            </w:pPr>
            <w:r w:rsidRPr="007719C0">
              <w:rPr>
                <w:rFonts w:ascii="Arial" w:hAnsi="Arial" w:cs="Arial"/>
                <w:color w:val="000000" w:themeColor="text1"/>
              </w:rPr>
              <w:t>Student scoring of the CSSD</w:t>
            </w:r>
            <w:r w:rsidR="003E7BED" w:rsidRPr="007719C0">
              <w:rPr>
                <w:rFonts w:ascii="Arial" w:hAnsi="Arial" w:cs="Arial"/>
                <w:color w:val="000000" w:themeColor="text1"/>
              </w:rPr>
              <w:t xml:space="preserve"> (skills rubric)</w:t>
            </w:r>
            <w:r w:rsidRPr="007719C0">
              <w:rPr>
                <w:rFonts w:ascii="Arial" w:hAnsi="Arial" w:cs="Arial"/>
                <w:color w:val="000000" w:themeColor="text1"/>
              </w:rPr>
              <w:t xml:space="preserve"> is representative of the tape submitted </w:t>
            </w:r>
          </w:p>
        </w:tc>
        <w:tc>
          <w:tcPr>
            <w:tcW w:w="2782" w:type="dxa"/>
          </w:tcPr>
          <w:p w14:paraId="12CD09F2" w14:textId="42BC3EC8" w:rsidR="00111E9F" w:rsidRPr="007719C0" w:rsidRDefault="00111E9F" w:rsidP="00E3086F">
            <w:pPr>
              <w:contextualSpacing/>
              <w:rPr>
                <w:rFonts w:ascii="Arial" w:hAnsi="Arial" w:cs="Arial"/>
                <w:color w:val="000000" w:themeColor="text1"/>
              </w:rPr>
            </w:pPr>
            <w:r w:rsidRPr="007719C0">
              <w:rPr>
                <w:rFonts w:ascii="Arial" w:hAnsi="Arial" w:cs="Arial"/>
                <w:color w:val="000000" w:themeColor="text1"/>
              </w:rPr>
              <w:t>8 points</w:t>
            </w:r>
          </w:p>
          <w:p w14:paraId="272AB9D7" w14:textId="17BABB46"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Student scoring of the CSSD</w:t>
            </w:r>
            <w:r w:rsidR="003E7BED" w:rsidRPr="007719C0">
              <w:rPr>
                <w:rFonts w:ascii="Arial" w:hAnsi="Arial" w:cs="Arial"/>
                <w:color w:val="000000" w:themeColor="text1"/>
              </w:rPr>
              <w:t xml:space="preserve"> (skills rubric)</w:t>
            </w:r>
            <w:r w:rsidRPr="007719C0">
              <w:rPr>
                <w:rFonts w:ascii="Arial" w:hAnsi="Arial" w:cs="Arial"/>
                <w:color w:val="000000" w:themeColor="text1"/>
              </w:rPr>
              <w:t xml:space="preserve"> somewhat misrepresents more than 3 skills on tape submitted  </w:t>
            </w:r>
          </w:p>
        </w:tc>
        <w:tc>
          <w:tcPr>
            <w:tcW w:w="2790" w:type="dxa"/>
          </w:tcPr>
          <w:p w14:paraId="5885E64F" w14:textId="23E13C24" w:rsidR="00111E9F" w:rsidRPr="007719C0" w:rsidRDefault="00111E9F" w:rsidP="00E3086F">
            <w:pPr>
              <w:contextualSpacing/>
              <w:rPr>
                <w:rFonts w:ascii="Arial" w:hAnsi="Arial" w:cs="Arial"/>
                <w:color w:val="000000" w:themeColor="text1"/>
              </w:rPr>
            </w:pPr>
            <w:r w:rsidRPr="007719C0">
              <w:rPr>
                <w:rFonts w:ascii="Arial" w:hAnsi="Arial" w:cs="Arial"/>
                <w:color w:val="000000" w:themeColor="text1"/>
              </w:rPr>
              <w:t>0-7 points</w:t>
            </w:r>
          </w:p>
          <w:p w14:paraId="2D283E41" w14:textId="6830E463"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Student scoring of the CSSD</w:t>
            </w:r>
            <w:r w:rsidR="003E7BED" w:rsidRPr="007719C0">
              <w:rPr>
                <w:rFonts w:ascii="Arial" w:hAnsi="Arial" w:cs="Arial"/>
                <w:color w:val="000000" w:themeColor="text1"/>
              </w:rPr>
              <w:t xml:space="preserve"> (skills rubric)</w:t>
            </w:r>
            <w:r w:rsidRPr="007719C0">
              <w:rPr>
                <w:rFonts w:ascii="Arial" w:hAnsi="Arial" w:cs="Arial"/>
                <w:color w:val="000000" w:themeColor="text1"/>
              </w:rPr>
              <w:t xml:space="preserve"> significantly misrepresents more than 5 skills on tape submitted  </w:t>
            </w:r>
          </w:p>
        </w:tc>
        <w:tc>
          <w:tcPr>
            <w:tcW w:w="728" w:type="dxa"/>
          </w:tcPr>
          <w:p w14:paraId="7BE91296" w14:textId="77777777" w:rsidR="00FF43FB" w:rsidRPr="007719C0" w:rsidRDefault="00FF43FB" w:rsidP="00E3086F">
            <w:pPr>
              <w:contextualSpacing/>
              <w:rPr>
                <w:rFonts w:ascii="Arial" w:hAnsi="Arial" w:cs="Arial"/>
                <w:color w:val="000000" w:themeColor="text1"/>
              </w:rPr>
            </w:pPr>
          </w:p>
        </w:tc>
      </w:tr>
      <w:tr w:rsidR="007719C0" w:rsidRPr="007719C0" w14:paraId="3922E156" w14:textId="77777777" w:rsidTr="00E3086F">
        <w:tc>
          <w:tcPr>
            <w:tcW w:w="10529" w:type="dxa"/>
            <w:gridSpan w:val="6"/>
            <w:shd w:val="clear" w:color="auto" w:fill="D0CECE" w:themeFill="background2" w:themeFillShade="E6"/>
          </w:tcPr>
          <w:p w14:paraId="024556E3" w14:textId="77777777"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Total 150 points</w:t>
            </w:r>
          </w:p>
        </w:tc>
      </w:tr>
      <w:tr w:rsidR="007719C0" w:rsidRPr="007719C0" w14:paraId="7248A5E5" w14:textId="77777777" w:rsidTr="00E3086F">
        <w:tc>
          <w:tcPr>
            <w:tcW w:w="1791" w:type="dxa"/>
            <w:gridSpan w:val="2"/>
          </w:tcPr>
          <w:p w14:paraId="0A2B73CB" w14:textId="571073FD"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Criteria</w:t>
            </w:r>
          </w:p>
        </w:tc>
        <w:tc>
          <w:tcPr>
            <w:tcW w:w="2438" w:type="dxa"/>
          </w:tcPr>
          <w:p w14:paraId="3BC7841C" w14:textId="77777777" w:rsidR="00E619B5"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Exemplary</w:t>
            </w:r>
          </w:p>
          <w:p w14:paraId="3E1BA1D8" w14:textId="7023F19F" w:rsidR="00111E9F" w:rsidRPr="007719C0" w:rsidRDefault="00E619B5" w:rsidP="00E3086F">
            <w:pPr>
              <w:contextualSpacing/>
              <w:rPr>
                <w:rFonts w:ascii="Arial" w:hAnsi="Arial" w:cs="Arial"/>
                <w:color w:val="000000" w:themeColor="text1"/>
              </w:rPr>
            </w:pPr>
            <w:r w:rsidRPr="007719C0">
              <w:rPr>
                <w:rFonts w:ascii="Arial" w:hAnsi="Arial" w:cs="Arial"/>
                <w:b/>
                <w:color w:val="000000" w:themeColor="text1"/>
              </w:rPr>
              <w:t>(A to high A)</w:t>
            </w:r>
          </w:p>
        </w:tc>
        <w:tc>
          <w:tcPr>
            <w:tcW w:w="2782" w:type="dxa"/>
          </w:tcPr>
          <w:p w14:paraId="54262C78" w14:textId="77777777"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Meets Standard</w:t>
            </w:r>
          </w:p>
          <w:p w14:paraId="78CEF018" w14:textId="5784D315" w:rsidR="00E619B5" w:rsidRPr="007719C0" w:rsidRDefault="00E619B5" w:rsidP="00E3086F">
            <w:pPr>
              <w:contextualSpacing/>
              <w:rPr>
                <w:rFonts w:ascii="Arial" w:hAnsi="Arial" w:cs="Arial"/>
                <w:color w:val="000000" w:themeColor="text1"/>
              </w:rPr>
            </w:pPr>
            <w:r w:rsidRPr="007719C0">
              <w:rPr>
                <w:rFonts w:ascii="Arial" w:hAnsi="Arial" w:cs="Arial"/>
                <w:b/>
                <w:color w:val="000000" w:themeColor="text1"/>
              </w:rPr>
              <w:t>(low B to low A)</w:t>
            </w:r>
          </w:p>
        </w:tc>
        <w:tc>
          <w:tcPr>
            <w:tcW w:w="2790" w:type="dxa"/>
          </w:tcPr>
          <w:p w14:paraId="6A6FEF3A" w14:textId="77777777"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Does not Meet Standard</w:t>
            </w:r>
          </w:p>
          <w:p w14:paraId="15FF33AD" w14:textId="63397570" w:rsidR="00E619B5" w:rsidRPr="007719C0" w:rsidRDefault="00E619B5" w:rsidP="00E3086F">
            <w:pPr>
              <w:contextualSpacing/>
              <w:rPr>
                <w:rFonts w:ascii="Arial" w:hAnsi="Arial" w:cs="Arial"/>
                <w:color w:val="000000" w:themeColor="text1"/>
              </w:rPr>
            </w:pPr>
            <w:r w:rsidRPr="007719C0">
              <w:rPr>
                <w:rFonts w:ascii="Arial" w:hAnsi="Arial" w:cs="Arial"/>
                <w:b/>
                <w:color w:val="000000" w:themeColor="text1"/>
              </w:rPr>
              <w:t>(C or lower)</w:t>
            </w:r>
          </w:p>
        </w:tc>
        <w:tc>
          <w:tcPr>
            <w:tcW w:w="728" w:type="dxa"/>
          </w:tcPr>
          <w:p w14:paraId="7A6E3DE0" w14:textId="77777777"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Total</w:t>
            </w:r>
          </w:p>
        </w:tc>
      </w:tr>
      <w:tr w:rsidR="007719C0" w:rsidRPr="007719C0" w14:paraId="44A12412" w14:textId="77777777" w:rsidTr="00E3086F">
        <w:trPr>
          <w:trHeight w:val="1637"/>
        </w:trPr>
        <w:tc>
          <w:tcPr>
            <w:tcW w:w="1791" w:type="dxa"/>
            <w:gridSpan w:val="2"/>
          </w:tcPr>
          <w:p w14:paraId="263BEB69" w14:textId="4F8DEB94"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Progress of Skills</w:t>
            </w:r>
            <w:r w:rsidR="00CD1F16">
              <w:rPr>
                <w:rFonts w:ascii="Arial" w:hAnsi="Arial" w:cs="Arial"/>
                <w:b/>
                <w:color w:val="000000" w:themeColor="text1"/>
              </w:rPr>
              <w:t xml:space="preserve"> (grade based upon overall performance/progress in course)</w:t>
            </w:r>
          </w:p>
          <w:p w14:paraId="68113534" w14:textId="63C2E300"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5984CCE7" w14:textId="77777777" w:rsidR="002521FB" w:rsidRPr="007719C0" w:rsidRDefault="002521FB" w:rsidP="00111E9F">
            <w:pPr>
              <w:contextualSpacing/>
              <w:rPr>
                <w:rFonts w:ascii="Arial" w:hAnsi="Arial" w:cs="Arial"/>
                <w:color w:val="000000" w:themeColor="text1"/>
              </w:rPr>
            </w:pPr>
            <w:r w:rsidRPr="007719C0">
              <w:rPr>
                <w:rFonts w:ascii="Arial" w:hAnsi="Arial" w:cs="Arial"/>
                <w:color w:val="000000" w:themeColor="text1"/>
              </w:rPr>
              <w:t>29-30 points</w:t>
            </w:r>
          </w:p>
          <w:p w14:paraId="77330532" w14:textId="20ACA83B" w:rsidR="00FF43FB" w:rsidRPr="007719C0" w:rsidRDefault="00111E9F" w:rsidP="002521FB">
            <w:pPr>
              <w:contextualSpacing/>
              <w:rPr>
                <w:rFonts w:ascii="Arial" w:hAnsi="Arial" w:cs="Arial"/>
                <w:color w:val="000000" w:themeColor="text1"/>
              </w:rPr>
            </w:pPr>
            <w:r w:rsidRPr="007719C0">
              <w:rPr>
                <w:rFonts w:ascii="Arial" w:hAnsi="Arial" w:cs="Arial"/>
                <w:color w:val="000000" w:themeColor="text1"/>
              </w:rPr>
              <w:t>Reflective responses include examples and details relating to growth toward expectations/goals set by instructor</w:t>
            </w:r>
            <w:r w:rsidR="002521FB" w:rsidRPr="007719C0">
              <w:rPr>
                <w:rFonts w:ascii="Arial" w:hAnsi="Arial" w:cs="Arial"/>
                <w:color w:val="000000" w:themeColor="text1"/>
              </w:rPr>
              <w:t xml:space="preserve">. </w:t>
            </w:r>
          </w:p>
        </w:tc>
        <w:tc>
          <w:tcPr>
            <w:tcW w:w="2782" w:type="dxa"/>
          </w:tcPr>
          <w:p w14:paraId="13283AA7" w14:textId="7BE89F80" w:rsidR="002521FB" w:rsidRPr="007719C0" w:rsidRDefault="002521FB" w:rsidP="00E3086F">
            <w:pPr>
              <w:contextualSpacing/>
              <w:rPr>
                <w:rFonts w:ascii="Arial" w:hAnsi="Arial" w:cs="Arial"/>
                <w:color w:val="000000" w:themeColor="text1"/>
              </w:rPr>
            </w:pPr>
            <w:r w:rsidRPr="007719C0">
              <w:rPr>
                <w:rFonts w:ascii="Arial" w:hAnsi="Arial" w:cs="Arial"/>
                <w:color w:val="000000" w:themeColor="text1"/>
              </w:rPr>
              <w:t>2</w:t>
            </w:r>
            <w:r w:rsidR="00B30D57" w:rsidRPr="007719C0">
              <w:rPr>
                <w:rFonts w:ascii="Arial" w:hAnsi="Arial" w:cs="Arial"/>
                <w:color w:val="000000" w:themeColor="text1"/>
              </w:rPr>
              <w:t>4-28</w:t>
            </w:r>
            <w:r w:rsidRPr="007719C0">
              <w:rPr>
                <w:rFonts w:ascii="Arial" w:hAnsi="Arial" w:cs="Arial"/>
                <w:color w:val="000000" w:themeColor="text1"/>
              </w:rPr>
              <w:t xml:space="preserve"> points</w:t>
            </w:r>
          </w:p>
          <w:p w14:paraId="7B5B5249"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 xml:space="preserve">Effort is made to meet expectation/goals set by instructor </w:t>
            </w:r>
          </w:p>
        </w:tc>
        <w:tc>
          <w:tcPr>
            <w:tcW w:w="2790" w:type="dxa"/>
          </w:tcPr>
          <w:p w14:paraId="18D82A6E" w14:textId="37E07974" w:rsidR="002521FB" w:rsidRPr="007719C0" w:rsidRDefault="002521FB" w:rsidP="00E3086F">
            <w:pPr>
              <w:contextualSpacing/>
              <w:rPr>
                <w:rFonts w:ascii="Arial" w:hAnsi="Arial" w:cs="Arial"/>
                <w:color w:val="000000" w:themeColor="text1"/>
              </w:rPr>
            </w:pPr>
            <w:r w:rsidRPr="007719C0">
              <w:rPr>
                <w:rFonts w:ascii="Arial" w:hAnsi="Arial" w:cs="Arial"/>
                <w:color w:val="000000" w:themeColor="text1"/>
              </w:rPr>
              <w:t>0-23 points</w:t>
            </w:r>
          </w:p>
          <w:p w14:paraId="7970B5EC" w14:textId="7DC400F8"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Little or no progress made based on instructor feedback</w:t>
            </w:r>
          </w:p>
        </w:tc>
        <w:tc>
          <w:tcPr>
            <w:tcW w:w="728" w:type="dxa"/>
          </w:tcPr>
          <w:p w14:paraId="7400253A" w14:textId="77777777" w:rsidR="00FF43FB" w:rsidRPr="007719C0" w:rsidRDefault="00FF43FB" w:rsidP="00E3086F">
            <w:pPr>
              <w:contextualSpacing/>
              <w:rPr>
                <w:rFonts w:ascii="Arial" w:hAnsi="Arial" w:cs="Arial"/>
                <w:color w:val="000000" w:themeColor="text1"/>
              </w:rPr>
            </w:pPr>
          </w:p>
        </w:tc>
      </w:tr>
      <w:tr w:rsidR="007719C0" w:rsidRPr="007719C0" w14:paraId="28FD91FE" w14:textId="77777777" w:rsidTr="00E3086F">
        <w:tc>
          <w:tcPr>
            <w:tcW w:w="1791" w:type="dxa"/>
            <w:gridSpan w:val="2"/>
          </w:tcPr>
          <w:p w14:paraId="3C89B3DC" w14:textId="1A352FB2" w:rsidR="00B30D57"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Motivation</w:t>
            </w:r>
            <w:r w:rsidR="00CD1F16">
              <w:rPr>
                <w:rFonts w:ascii="Arial" w:hAnsi="Arial" w:cs="Arial"/>
                <w:b/>
                <w:color w:val="000000" w:themeColor="text1"/>
              </w:rPr>
              <w:t xml:space="preserve"> (grade based upon overall performance/progress in course)</w:t>
            </w:r>
          </w:p>
          <w:p w14:paraId="74F1A612" w14:textId="09C5CBE0" w:rsidR="00FF43FB"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124D8CF0" w14:textId="77777777" w:rsidR="009304C4" w:rsidRPr="007719C0" w:rsidRDefault="009304C4" w:rsidP="009304C4">
            <w:pPr>
              <w:contextualSpacing/>
              <w:rPr>
                <w:rFonts w:ascii="Arial" w:hAnsi="Arial" w:cs="Arial"/>
                <w:color w:val="000000" w:themeColor="text1"/>
              </w:rPr>
            </w:pPr>
            <w:r w:rsidRPr="007719C0">
              <w:rPr>
                <w:rFonts w:ascii="Arial" w:hAnsi="Arial" w:cs="Arial"/>
                <w:color w:val="000000" w:themeColor="text1"/>
              </w:rPr>
              <w:t>29-30 points</w:t>
            </w:r>
          </w:p>
          <w:p w14:paraId="757CF114" w14:textId="77ECA71E" w:rsidR="00FF43FB" w:rsidRPr="007719C0" w:rsidRDefault="00111E9F" w:rsidP="00111E9F">
            <w:pPr>
              <w:contextualSpacing/>
              <w:rPr>
                <w:rFonts w:ascii="Arial" w:hAnsi="Arial" w:cs="Arial"/>
                <w:color w:val="000000" w:themeColor="text1"/>
              </w:rPr>
            </w:pPr>
            <w:r w:rsidRPr="007719C0">
              <w:rPr>
                <w:rFonts w:ascii="Arial" w:hAnsi="Arial" w:cs="Arial"/>
                <w:color w:val="000000" w:themeColor="text1"/>
              </w:rPr>
              <w:t xml:space="preserve">Initiates and brings to discussion new learning based on practice, new ideas, and self-other awareness </w:t>
            </w:r>
          </w:p>
        </w:tc>
        <w:tc>
          <w:tcPr>
            <w:tcW w:w="2782" w:type="dxa"/>
          </w:tcPr>
          <w:p w14:paraId="499C6A6D" w14:textId="1ED85AF8" w:rsidR="009304C4" w:rsidRPr="007719C0" w:rsidRDefault="009304C4" w:rsidP="009304C4">
            <w:pPr>
              <w:contextualSpacing/>
              <w:rPr>
                <w:rFonts w:ascii="Arial" w:hAnsi="Arial" w:cs="Arial"/>
                <w:color w:val="000000" w:themeColor="text1"/>
              </w:rPr>
            </w:pPr>
            <w:r w:rsidRPr="007719C0">
              <w:rPr>
                <w:rFonts w:ascii="Arial" w:hAnsi="Arial" w:cs="Arial"/>
                <w:color w:val="000000" w:themeColor="text1"/>
              </w:rPr>
              <w:t>2</w:t>
            </w:r>
            <w:r w:rsidR="00B30D57" w:rsidRPr="007719C0">
              <w:rPr>
                <w:rFonts w:ascii="Arial" w:hAnsi="Arial" w:cs="Arial"/>
                <w:color w:val="000000" w:themeColor="text1"/>
              </w:rPr>
              <w:t>4-28</w:t>
            </w:r>
            <w:r w:rsidRPr="007719C0">
              <w:rPr>
                <w:rFonts w:ascii="Arial" w:hAnsi="Arial" w:cs="Arial"/>
                <w:color w:val="000000" w:themeColor="text1"/>
              </w:rPr>
              <w:t xml:space="preserve"> points</w:t>
            </w:r>
          </w:p>
          <w:p w14:paraId="553985E0"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Participates in new learning based on practice, new ideas, and self-other awareness</w:t>
            </w:r>
          </w:p>
        </w:tc>
        <w:tc>
          <w:tcPr>
            <w:tcW w:w="2790" w:type="dxa"/>
          </w:tcPr>
          <w:p w14:paraId="28CB0471" w14:textId="77777777" w:rsidR="009304C4" w:rsidRPr="007719C0" w:rsidRDefault="009304C4" w:rsidP="009304C4">
            <w:pPr>
              <w:contextualSpacing/>
              <w:rPr>
                <w:rFonts w:ascii="Arial" w:hAnsi="Arial" w:cs="Arial"/>
                <w:color w:val="000000" w:themeColor="text1"/>
              </w:rPr>
            </w:pPr>
            <w:r w:rsidRPr="007719C0">
              <w:rPr>
                <w:rFonts w:ascii="Arial" w:hAnsi="Arial" w:cs="Arial"/>
                <w:color w:val="000000" w:themeColor="text1"/>
              </w:rPr>
              <w:t>0-23 points</w:t>
            </w:r>
          </w:p>
          <w:p w14:paraId="1AD1B4B9" w14:textId="4CD4186B"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Little or no progress made for new learning based on practice, new ideas, and self-other awareness</w:t>
            </w:r>
          </w:p>
        </w:tc>
        <w:tc>
          <w:tcPr>
            <w:tcW w:w="728" w:type="dxa"/>
          </w:tcPr>
          <w:p w14:paraId="7A0EE895" w14:textId="77777777" w:rsidR="00FF43FB" w:rsidRPr="007719C0" w:rsidRDefault="00FF43FB" w:rsidP="00E3086F">
            <w:pPr>
              <w:contextualSpacing/>
              <w:rPr>
                <w:rFonts w:ascii="Arial" w:hAnsi="Arial" w:cs="Arial"/>
                <w:color w:val="000000" w:themeColor="text1"/>
              </w:rPr>
            </w:pPr>
          </w:p>
        </w:tc>
      </w:tr>
      <w:tr w:rsidR="007719C0" w:rsidRPr="007719C0" w14:paraId="1EFC0A24" w14:textId="77777777" w:rsidTr="00E3086F">
        <w:trPr>
          <w:trHeight w:val="1637"/>
        </w:trPr>
        <w:tc>
          <w:tcPr>
            <w:tcW w:w="1791" w:type="dxa"/>
            <w:gridSpan w:val="2"/>
          </w:tcPr>
          <w:p w14:paraId="042B18C2" w14:textId="180F8231"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Communication</w:t>
            </w:r>
            <w:r w:rsidR="00CD1F16">
              <w:rPr>
                <w:rFonts w:ascii="Arial" w:hAnsi="Arial" w:cs="Arial"/>
                <w:b/>
                <w:color w:val="000000" w:themeColor="text1"/>
              </w:rPr>
              <w:t xml:space="preserve"> (Grade based upon responses to reflection prompts)</w:t>
            </w:r>
          </w:p>
          <w:p w14:paraId="22D68C7A" w14:textId="04618FCA"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3EEE0043" w14:textId="77777777" w:rsidR="009E0A64" w:rsidRPr="007719C0" w:rsidRDefault="009E0A64" w:rsidP="009E0A64">
            <w:pPr>
              <w:contextualSpacing/>
              <w:rPr>
                <w:rFonts w:ascii="Arial" w:hAnsi="Arial" w:cs="Arial"/>
                <w:color w:val="000000" w:themeColor="text1"/>
              </w:rPr>
            </w:pPr>
            <w:r w:rsidRPr="007719C0">
              <w:rPr>
                <w:rFonts w:ascii="Arial" w:hAnsi="Arial" w:cs="Arial"/>
                <w:color w:val="000000" w:themeColor="text1"/>
              </w:rPr>
              <w:t>29-30 points</w:t>
            </w:r>
          </w:p>
          <w:p w14:paraId="1BD7D793" w14:textId="45D7EA12" w:rsidR="00FF43FB" w:rsidRPr="007719C0" w:rsidRDefault="00111E9F" w:rsidP="00111E9F">
            <w:pPr>
              <w:contextualSpacing/>
              <w:rPr>
                <w:rFonts w:ascii="Arial" w:hAnsi="Arial" w:cs="Arial"/>
                <w:color w:val="000000" w:themeColor="text1"/>
              </w:rPr>
            </w:pPr>
            <w:r w:rsidRPr="007719C0">
              <w:rPr>
                <w:rFonts w:ascii="Arial" w:hAnsi="Arial" w:cs="Arial"/>
                <w:color w:val="000000" w:themeColor="text1"/>
              </w:rPr>
              <w:t xml:space="preserve">Reflective work integrates clarity regarding strengths, areas for growth, new awareness, and cultural competency with cultural competence and guiding theory </w:t>
            </w:r>
          </w:p>
        </w:tc>
        <w:tc>
          <w:tcPr>
            <w:tcW w:w="2782" w:type="dxa"/>
          </w:tcPr>
          <w:p w14:paraId="73C4D0CA" w14:textId="2B10C9A1" w:rsidR="009E0A64" w:rsidRPr="007719C0" w:rsidRDefault="009E0A64" w:rsidP="009E0A64">
            <w:pPr>
              <w:contextualSpacing/>
              <w:rPr>
                <w:rFonts w:ascii="Arial" w:hAnsi="Arial" w:cs="Arial"/>
                <w:color w:val="000000" w:themeColor="text1"/>
              </w:rPr>
            </w:pPr>
            <w:r w:rsidRPr="007719C0">
              <w:rPr>
                <w:rFonts w:ascii="Arial" w:hAnsi="Arial" w:cs="Arial"/>
                <w:color w:val="000000" w:themeColor="text1"/>
              </w:rPr>
              <w:t>2</w:t>
            </w:r>
            <w:r w:rsidR="00B30D57" w:rsidRPr="007719C0">
              <w:rPr>
                <w:rFonts w:ascii="Arial" w:hAnsi="Arial" w:cs="Arial"/>
                <w:color w:val="000000" w:themeColor="text1"/>
              </w:rPr>
              <w:t>4-28</w:t>
            </w:r>
            <w:r w:rsidRPr="007719C0">
              <w:rPr>
                <w:rFonts w:ascii="Arial" w:hAnsi="Arial" w:cs="Arial"/>
                <w:color w:val="000000" w:themeColor="text1"/>
              </w:rPr>
              <w:t xml:space="preserve"> points</w:t>
            </w:r>
          </w:p>
          <w:p w14:paraId="4275DF2B"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Reflective work is clear, detailed, and honest regarding strengths, areas for growth, new awareness, and cultural competency</w:t>
            </w:r>
          </w:p>
        </w:tc>
        <w:tc>
          <w:tcPr>
            <w:tcW w:w="2790" w:type="dxa"/>
          </w:tcPr>
          <w:p w14:paraId="48929447" w14:textId="77777777" w:rsidR="009E0A64" w:rsidRPr="007719C0" w:rsidRDefault="009E0A64" w:rsidP="009E0A64">
            <w:pPr>
              <w:contextualSpacing/>
              <w:rPr>
                <w:rFonts w:ascii="Arial" w:hAnsi="Arial" w:cs="Arial"/>
                <w:color w:val="000000" w:themeColor="text1"/>
              </w:rPr>
            </w:pPr>
            <w:r w:rsidRPr="007719C0">
              <w:rPr>
                <w:rFonts w:ascii="Arial" w:hAnsi="Arial" w:cs="Arial"/>
                <w:color w:val="000000" w:themeColor="text1"/>
              </w:rPr>
              <w:t>0-23 points</w:t>
            </w:r>
          </w:p>
          <w:p w14:paraId="3EFF5A60" w14:textId="073B998C"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Reflective work lacks effort for details to sufficiently address areas for growth, strengths, new awareness, and cultural competency</w:t>
            </w:r>
          </w:p>
        </w:tc>
        <w:tc>
          <w:tcPr>
            <w:tcW w:w="728" w:type="dxa"/>
          </w:tcPr>
          <w:p w14:paraId="653AE1F9" w14:textId="77777777" w:rsidR="00FF43FB" w:rsidRPr="007719C0" w:rsidRDefault="00FF43FB" w:rsidP="00E3086F">
            <w:pPr>
              <w:contextualSpacing/>
              <w:rPr>
                <w:rFonts w:ascii="Arial" w:hAnsi="Arial" w:cs="Arial"/>
                <w:color w:val="000000" w:themeColor="text1"/>
              </w:rPr>
            </w:pPr>
          </w:p>
        </w:tc>
      </w:tr>
      <w:tr w:rsidR="007719C0" w:rsidRPr="007719C0" w14:paraId="17D0B054" w14:textId="77777777" w:rsidTr="00E3086F">
        <w:tc>
          <w:tcPr>
            <w:tcW w:w="1791" w:type="dxa"/>
            <w:gridSpan w:val="2"/>
          </w:tcPr>
          <w:p w14:paraId="2DD5EC89" w14:textId="338B3541"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Responsibility</w:t>
            </w:r>
            <w:r w:rsidR="00CD1F16">
              <w:rPr>
                <w:rFonts w:ascii="Arial" w:hAnsi="Arial" w:cs="Arial"/>
                <w:b/>
                <w:color w:val="000000" w:themeColor="text1"/>
              </w:rPr>
              <w:t xml:space="preserve"> (grade based upon completion of final video and key assessment requirements)</w:t>
            </w:r>
          </w:p>
          <w:p w14:paraId="461DC425" w14:textId="02E0076F"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6B4C4622"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29-30 points</w:t>
            </w:r>
          </w:p>
          <w:p w14:paraId="7EFA9AB3" w14:textId="042088B6" w:rsidR="00FF43FB" w:rsidRPr="007719C0" w:rsidRDefault="00111E9F" w:rsidP="009E0A64">
            <w:pPr>
              <w:contextualSpacing/>
              <w:rPr>
                <w:rFonts w:ascii="Arial" w:hAnsi="Arial" w:cs="Arial"/>
                <w:color w:val="000000" w:themeColor="text1"/>
              </w:rPr>
            </w:pPr>
            <w:r w:rsidRPr="007719C0">
              <w:rPr>
                <w:rFonts w:ascii="Arial" w:hAnsi="Arial" w:cs="Arial"/>
                <w:color w:val="000000" w:themeColor="text1"/>
              </w:rPr>
              <w:t xml:space="preserve">Assignment is complete in all areas </w:t>
            </w:r>
            <w:r w:rsidR="009E0A64" w:rsidRPr="007719C0">
              <w:rPr>
                <w:rFonts w:ascii="Arial" w:hAnsi="Arial" w:cs="Arial"/>
                <w:color w:val="000000" w:themeColor="text1"/>
              </w:rPr>
              <w:t xml:space="preserve">(e.g., all the written prompts were addressed, the skills rubric self assessment was completed in full, the video demonstration session length requirements of 25-30 minutes was met, include specified session description when the video was submitted and time stamps, appropriate audio/visual quality) </w:t>
            </w:r>
            <w:r w:rsidRPr="007719C0">
              <w:rPr>
                <w:rFonts w:ascii="Arial" w:hAnsi="Arial" w:cs="Arial"/>
                <w:color w:val="000000" w:themeColor="text1"/>
              </w:rPr>
              <w:t xml:space="preserve">and submitted </w:t>
            </w:r>
            <w:r w:rsidR="009E0A64" w:rsidRPr="007719C0">
              <w:rPr>
                <w:rFonts w:ascii="Arial" w:hAnsi="Arial" w:cs="Arial"/>
                <w:color w:val="000000" w:themeColor="text1"/>
              </w:rPr>
              <w:t xml:space="preserve">to </w:t>
            </w:r>
            <w:r w:rsidRPr="007719C0">
              <w:rPr>
                <w:rFonts w:ascii="Arial" w:hAnsi="Arial" w:cs="Arial"/>
                <w:color w:val="000000" w:themeColor="text1"/>
              </w:rPr>
              <w:t>all requi</w:t>
            </w:r>
            <w:r w:rsidR="00A976F2" w:rsidRPr="007719C0">
              <w:rPr>
                <w:rFonts w:ascii="Arial" w:hAnsi="Arial" w:cs="Arial"/>
                <w:color w:val="000000" w:themeColor="text1"/>
              </w:rPr>
              <w:t>red locations (Blackboard and</w:t>
            </w:r>
            <w:r w:rsidRPr="007719C0">
              <w:rPr>
                <w:rFonts w:ascii="Arial" w:hAnsi="Arial" w:cs="Arial"/>
                <w:color w:val="000000" w:themeColor="text1"/>
              </w:rPr>
              <w:t xml:space="preserve"> TK20)</w:t>
            </w:r>
          </w:p>
        </w:tc>
        <w:tc>
          <w:tcPr>
            <w:tcW w:w="2782" w:type="dxa"/>
          </w:tcPr>
          <w:p w14:paraId="64B11721" w14:textId="129BA320"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24-28 points</w:t>
            </w:r>
          </w:p>
          <w:p w14:paraId="6F0DCE5E" w14:textId="78445A8B" w:rsidR="00FF43FB" w:rsidRPr="007719C0" w:rsidRDefault="00FF43FB" w:rsidP="009E0A64">
            <w:pPr>
              <w:contextualSpacing/>
              <w:rPr>
                <w:rFonts w:ascii="Arial" w:hAnsi="Arial" w:cs="Arial"/>
                <w:color w:val="000000" w:themeColor="text1"/>
              </w:rPr>
            </w:pPr>
            <w:r w:rsidRPr="007719C0">
              <w:rPr>
                <w:rFonts w:ascii="Arial" w:hAnsi="Arial" w:cs="Arial"/>
                <w:color w:val="000000" w:themeColor="text1"/>
              </w:rPr>
              <w:t>Majority of the assignment is complete</w:t>
            </w:r>
            <w:r w:rsidR="00A976F2" w:rsidRPr="007719C0">
              <w:rPr>
                <w:rFonts w:ascii="Arial" w:hAnsi="Arial" w:cs="Arial"/>
                <w:color w:val="000000" w:themeColor="text1"/>
              </w:rPr>
              <w:t xml:space="preserve"> (e.g., all the written prompts were addressed, the skills rubric self assessment was completed in full, the video demonstration session length requirements of 25-30 minutes was met, include specified session description when the video was submitted and time stamps, appropriate audio/visual quality</w:t>
            </w:r>
            <w:r w:rsidRPr="007719C0">
              <w:rPr>
                <w:rFonts w:ascii="Arial" w:hAnsi="Arial" w:cs="Arial"/>
                <w:color w:val="000000" w:themeColor="text1"/>
              </w:rPr>
              <w:t xml:space="preserve"> with only small areas missing. Assignment was submitted to requi</w:t>
            </w:r>
            <w:r w:rsidR="00A976F2" w:rsidRPr="007719C0">
              <w:rPr>
                <w:rFonts w:ascii="Arial" w:hAnsi="Arial" w:cs="Arial"/>
                <w:color w:val="000000" w:themeColor="text1"/>
              </w:rPr>
              <w:t>red locations (Blackboard and</w:t>
            </w:r>
            <w:r w:rsidRPr="007719C0">
              <w:rPr>
                <w:rFonts w:ascii="Arial" w:hAnsi="Arial" w:cs="Arial"/>
                <w:color w:val="000000" w:themeColor="text1"/>
              </w:rPr>
              <w:t xml:space="preserve"> TK20)</w:t>
            </w:r>
          </w:p>
        </w:tc>
        <w:tc>
          <w:tcPr>
            <w:tcW w:w="2790" w:type="dxa"/>
          </w:tcPr>
          <w:p w14:paraId="0ABD0556"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0-23 points</w:t>
            </w:r>
          </w:p>
          <w:p w14:paraId="7FB2EA66" w14:textId="0ED16412"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 xml:space="preserve">Failed to </w:t>
            </w:r>
            <w:r w:rsidR="00A976F2" w:rsidRPr="007719C0">
              <w:rPr>
                <w:rFonts w:ascii="Arial" w:hAnsi="Arial" w:cs="Arial"/>
                <w:color w:val="000000" w:themeColor="text1"/>
              </w:rPr>
              <w:t xml:space="preserve">complete most or all parts of the assignment and </w:t>
            </w:r>
            <w:r w:rsidRPr="007719C0">
              <w:rPr>
                <w:rFonts w:ascii="Arial" w:hAnsi="Arial" w:cs="Arial"/>
                <w:color w:val="000000" w:themeColor="text1"/>
              </w:rPr>
              <w:t xml:space="preserve">or to </w:t>
            </w:r>
            <w:r w:rsidR="00A976F2" w:rsidRPr="007719C0">
              <w:rPr>
                <w:rFonts w:ascii="Arial" w:hAnsi="Arial" w:cs="Arial"/>
                <w:color w:val="000000" w:themeColor="text1"/>
              </w:rPr>
              <w:t xml:space="preserve">submit </w:t>
            </w:r>
            <w:r w:rsidRPr="007719C0">
              <w:rPr>
                <w:rFonts w:ascii="Arial" w:hAnsi="Arial" w:cs="Arial"/>
                <w:color w:val="000000" w:themeColor="text1"/>
              </w:rPr>
              <w:t>to all requi</w:t>
            </w:r>
            <w:r w:rsidR="00A976F2" w:rsidRPr="007719C0">
              <w:rPr>
                <w:rFonts w:ascii="Arial" w:hAnsi="Arial" w:cs="Arial"/>
                <w:color w:val="000000" w:themeColor="text1"/>
              </w:rPr>
              <w:t>red locations (Blackboard and</w:t>
            </w:r>
            <w:r w:rsidRPr="007719C0">
              <w:rPr>
                <w:rFonts w:ascii="Arial" w:hAnsi="Arial" w:cs="Arial"/>
                <w:color w:val="000000" w:themeColor="text1"/>
              </w:rPr>
              <w:t xml:space="preserve"> TK20)</w:t>
            </w:r>
          </w:p>
        </w:tc>
        <w:tc>
          <w:tcPr>
            <w:tcW w:w="728" w:type="dxa"/>
          </w:tcPr>
          <w:p w14:paraId="0DD74DCF" w14:textId="77777777" w:rsidR="00FF43FB" w:rsidRPr="007719C0" w:rsidRDefault="00FF43FB" w:rsidP="00E3086F">
            <w:pPr>
              <w:contextualSpacing/>
              <w:rPr>
                <w:rFonts w:ascii="Arial" w:hAnsi="Arial" w:cs="Arial"/>
                <w:color w:val="000000" w:themeColor="text1"/>
              </w:rPr>
            </w:pPr>
          </w:p>
        </w:tc>
      </w:tr>
      <w:tr w:rsidR="007719C0" w:rsidRPr="007719C0" w14:paraId="12FC6F5D" w14:textId="77777777" w:rsidTr="00E3086F">
        <w:tc>
          <w:tcPr>
            <w:tcW w:w="1791" w:type="dxa"/>
            <w:gridSpan w:val="2"/>
          </w:tcPr>
          <w:p w14:paraId="6789E19F" w14:textId="1CADDE91"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lastRenderedPageBreak/>
              <w:t>Presentation</w:t>
            </w:r>
            <w:r w:rsidR="00CD1F16">
              <w:rPr>
                <w:rFonts w:ascii="Arial" w:hAnsi="Arial" w:cs="Arial"/>
                <w:b/>
                <w:color w:val="000000" w:themeColor="text1"/>
              </w:rPr>
              <w:t xml:space="preserve"> (Grade based upon responses to reflection prompts)</w:t>
            </w:r>
          </w:p>
          <w:p w14:paraId="3C094DD9" w14:textId="2FA188BA"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232C096B"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29-30 points</w:t>
            </w:r>
          </w:p>
          <w:p w14:paraId="4BFC54AC" w14:textId="73E7EC83"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Writing, grammar, and flow of thought are aligned with professional descriptions/terms/language presenting details of standards in the field using concise, clear presentation of ideas</w:t>
            </w:r>
          </w:p>
        </w:tc>
        <w:tc>
          <w:tcPr>
            <w:tcW w:w="2782" w:type="dxa"/>
          </w:tcPr>
          <w:p w14:paraId="5B5682D2" w14:textId="28E9DF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24-28 points</w:t>
            </w:r>
          </w:p>
          <w:p w14:paraId="2A493855"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Writing, grammar, and flow of thought are aligned with professional descriptions/terms/language presenting details of standards in the field</w:t>
            </w:r>
          </w:p>
        </w:tc>
        <w:tc>
          <w:tcPr>
            <w:tcW w:w="2790" w:type="dxa"/>
          </w:tcPr>
          <w:p w14:paraId="10827BF4"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0-23 points</w:t>
            </w:r>
          </w:p>
          <w:p w14:paraId="5602D34B" w14:textId="236947D7"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Writing, grammar, and flow of thought present numerous unclear descriptions or disjointed ideas and/or lacks professional terms/language</w:t>
            </w:r>
          </w:p>
        </w:tc>
        <w:tc>
          <w:tcPr>
            <w:tcW w:w="728" w:type="dxa"/>
          </w:tcPr>
          <w:p w14:paraId="4570C9D9" w14:textId="77777777" w:rsidR="00FF43FB" w:rsidRPr="007719C0" w:rsidRDefault="00FF43FB" w:rsidP="00E3086F">
            <w:pPr>
              <w:contextualSpacing/>
              <w:rPr>
                <w:rFonts w:ascii="Arial" w:hAnsi="Arial" w:cs="Arial"/>
                <w:color w:val="000000" w:themeColor="text1"/>
              </w:rPr>
            </w:pPr>
          </w:p>
        </w:tc>
      </w:tr>
      <w:tr w:rsidR="007719C0" w:rsidRPr="007719C0" w14:paraId="7FD151DC" w14:textId="77777777" w:rsidTr="00E3086F">
        <w:tc>
          <w:tcPr>
            <w:tcW w:w="10529" w:type="dxa"/>
            <w:gridSpan w:val="6"/>
            <w:shd w:val="clear" w:color="auto" w:fill="D0CECE" w:themeFill="background2" w:themeFillShade="E6"/>
          </w:tcPr>
          <w:p w14:paraId="7948FAFA" w14:textId="77777777" w:rsidR="00FF43FB" w:rsidRPr="007719C0" w:rsidRDefault="00FF43FB" w:rsidP="00E3086F">
            <w:pPr>
              <w:contextualSpacing/>
              <w:rPr>
                <w:rFonts w:ascii="Arial" w:hAnsi="Arial" w:cs="Arial"/>
                <w:color w:val="000000" w:themeColor="text1"/>
              </w:rPr>
            </w:pPr>
          </w:p>
        </w:tc>
      </w:tr>
      <w:tr w:rsidR="007719C0" w:rsidRPr="007719C0" w14:paraId="6208563B" w14:textId="77777777" w:rsidTr="00E3086F">
        <w:tc>
          <w:tcPr>
            <w:tcW w:w="10529" w:type="dxa"/>
            <w:gridSpan w:val="6"/>
            <w:shd w:val="clear" w:color="auto" w:fill="auto"/>
          </w:tcPr>
          <w:p w14:paraId="1C3E6DAB"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Comments:</w:t>
            </w:r>
          </w:p>
          <w:p w14:paraId="2201FFA1" w14:textId="77777777" w:rsidR="00FF43FB" w:rsidRPr="007719C0" w:rsidRDefault="00FF43FB" w:rsidP="00E3086F">
            <w:pPr>
              <w:contextualSpacing/>
              <w:rPr>
                <w:rFonts w:ascii="Arial" w:hAnsi="Arial" w:cs="Arial"/>
                <w:color w:val="000000" w:themeColor="text1"/>
              </w:rPr>
            </w:pPr>
          </w:p>
          <w:p w14:paraId="41B89A68" w14:textId="77777777" w:rsidR="00FF43FB" w:rsidRPr="007719C0" w:rsidRDefault="00FF43FB" w:rsidP="00E3086F">
            <w:pPr>
              <w:contextualSpacing/>
              <w:rPr>
                <w:rFonts w:ascii="Arial" w:hAnsi="Arial" w:cs="Arial"/>
                <w:color w:val="000000" w:themeColor="text1"/>
              </w:rPr>
            </w:pPr>
          </w:p>
        </w:tc>
      </w:tr>
    </w:tbl>
    <w:p w14:paraId="1B6A13B9" w14:textId="77777777" w:rsidR="00FF43FB" w:rsidRPr="007719C0" w:rsidRDefault="00FF43FB" w:rsidP="00C94786">
      <w:pPr>
        <w:spacing w:line="240" w:lineRule="auto"/>
        <w:contextualSpacing/>
        <w:jc w:val="center"/>
        <w:rPr>
          <w:rFonts w:ascii="Arial" w:hAnsi="Arial" w:cs="Arial"/>
          <w:b/>
          <w:color w:val="000000" w:themeColor="text1"/>
        </w:rPr>
      </w:pPr>
    </w:p>
    <w:p w14:paraId="4F8366B7" w14:textId="77777777" w:rsidR="00FF43FB" w:rsidRPr="007719C0" w:rsidRDefault="00FF43FB" w:rsidP="00C94786">
      <w:pPr>
        <w:spacing w:line="240" w:lineRule="auto"/>
        <w:contextualSpacing/>
        <w:jc w:val="center"/>
        <w:rPr>
          <w:rFonts w:ascii="Arial" w:hAnsi="Arial" w:cs="Arial"/>
          <w:b/>
          <w:color w:val="000000" w:themeColor="text1"/>
        </w:rPr>
      </w:pPr>
    </w:p>
    <w:p w14:paraId="7F086866" w14:textId="77777777" w:rsidR="00FF43FB" w:rsidRPr="007719C0" w:rsidRDefault="00FF43FB" w:rsidP="00C94786">
      <w:pPr>
        <w:spacing w:line="240" w:lineRule="auto"/>
        <w:contextualSpacing/>
        <w:jc w:val="center"/>
        <w:rPr>
          <w:rFonts w:ascii="Arial" w:hAnsi="Arial" w:cs="Arial"/>
          <w:b/>
          <w:color w:val="000000" w:themeColor="text1"/>
        </w:rPr>
      </w:pPr>
    </w:p>
    <w:p w14:paraId="0099FCCE" w14:textId="77777777" w:rsidR="00FF43FB" w:rsidRPr="007719C0" w:rsidRDefault="00FF43FB" w:rsidP="00C94786">
      <w:pPr>
        <w:spacing w:line="240" w:lineRule="auto"/>
        <w:contextualSpacing/>
        <w:jc w:val="center"/>
        <w:rPr>
          <w:rFonts w:ascii="Arial" w:hAnsi="Arial" w:cs="Arial"/>
          <w:b/>
          <w:color w:val="000000" w:themeColor="text1"/>
        </w:rPr>
      </w:pPr>
    </w:p>
    <w:p w14:paraId="2E84261B" w14:textId="77777777" w:rsidR="00FF43FB" w:rsidRPr="007719C0" w:rsidRDefault="00FF43FB" w:rsidP="00C94786">
      <w:pPr>
        <w:spacing w:line="240" w:lineRule="auto"/>
        <w:contextualSpacing/>
        <w:jc w:val="center"/>
        <w:rPr>
          <w:rFonts w:ascii="Arial" w:hAnsi="Arial" w:cs="Arial"/>
          <w:b/>
          <w:color w:val="000000" w:themeColor="text1"/>
        </w:rPr>
      </w:pPr>
    </w:p>
    <w:p w14:paraId="1EB6A74A" w14:textId="77777777" w:rsidR="00FF43FB" w:rsidRPr="007719C0" w:rsidRDefault="00FF43FB" w:rsidP="00C94786">
      <w:pPr>
        <w:spacing w:line="240" w:lineRule="auto"/>
        <w:contextualSpacing/>
        <w:jc w:val="center"/>
        <w:rPr>
          <w:rFonts w:ascii="Arial" w:hAnsi="Arial" w:cs="Arial"/>
          <w:b/>
          <w:color w:val="000000" w:themeColor="text1"/>
        </w:rPr>
      </w:pPr>
    </w:p>
    <w:p w14:paraId="603C79D1" w14:textId="77777777" w:rsidR="00FF43FB" w:rsidRPr="007719C0" w:rsidRDefault="00FF43FB" w:rsidP="00C94786">
      <w:pPr>
        <w:spacing w:line="240" w:lineRule="auto"/>
        <w:contextualSpacing/>
        <w:jc w:val="center"/>
        <w:rPr>
          <w:rFonts w:ascii="Arial" w:hAnsi="Arial" w:cs="Arial"/>
          <w:b/>
          <w:color w:val="000000" w:themeColor="text1"/>
        </w:rPr>
      </w:pPr>
    </w:p>
    <w:p w14:paraId="0B1A2467" w14:textId="77777777" w:rsidR="00FF43FB" w:rsidRPr="007719C0" w:rsidRDefault="00FF43FB" w:rsidP="00C94786">
      <w:pPr>
        <w:spacing w:line="240" w:lineRule="auto"/>
        <w:contextualSpacing/>
        <w:jc w:val="center"/>
        <w:rPr>
          <w:rFonts w:ascii="Arial" w:hAnsi="Arial" w:cs="Arial"/>
          <w:b/>
          <w:color w:val="000000" w:themeColor="text1"/>
        </w:rPr>
      </w:pPr>
    </w:p>
    <w:p w14:paraId="04F33A92" w14:textId="77777777" w:rsidR="00FF43FB" w:rsidRPr="007719C0" w:rsidRDefault="00FF43FB" w:rsidP="00C94786">
      <w:pPr>
        <w:spacing w:line="240" w:lineRule="auto"/>
        <w:contextualSpacing/>
        <w:jc w:val="center"/>
        <w:rPr>
          <w:rFonts w:ascii="Arial" w:hAnsi="Arial" w:cs="Arial"/>
          <w:b/>
          <w:color w:val="000000" w:themeColor="text1"/>
        </w:rPr>
      </w:pPr>
    </w:p>
    <w:p w14:paraId="021A9A88" w14:textId="77777777" w:rsidR="00FF43FB" w:rsidRPr="007719C0" w:rsidRDefault="00FF43FB" w:rsidP="00C94786">
      <w:pPr>
        <w:spacing w:line="240" w:lineRule="auto"/>
        <w:contextualSpacing/>
        <w:jc w:val="center"/>
        <w:rPr>
          <w:rFonts w:ascii="Arial" w:hAnsi="Arial" w:cs="Arial"/>
          <w:b/>
          <w:color w:val="000000" w:themeColor="text1"/>
        </w:rPr>
      </w:pPr>
    </w:p>
    <w:p w14:paraId="51A6FC51" w14:textId="77777777" w:rsidR="00FF43FB" w:rsidRPr="007719C0" w:rsidRDefault="00FF43FB" w:rsidP="00C94786">
      <w:pPr>
        <w:spacing w:line="240" w:lineRule="auto"/>
        <w:contextualSpacing/>
        <w:jc w:val="center"/>
        <w:rPr>
          <w:rFonts w:ascii="Arial" w:hAnsi="Arial" w:cs="Arial"/>
          <w:b/>
          <w:color w:val="000000" w:themeColor="text1"/>
        </w:rPr>
      </w:pPr>
    </w:p>
    <w:p w14:paraId="0E2A9004" w14:textId="77777777" w:rsidR="00FF43FB" w:rsidRPr="007719C0" w:rsidRDefault="00FF43FB" w:rsidP="00C94786">
      <w:pPr>
        <w:spacing w:line="240" w:lineRule="auto"/>
        <w:contextualSpacing/>
        <w:jc w:val="center"/>
        <w:rPr>
          <w:rFonts w:ascii="Arial" w:hAnsi="Arial" w:cs="Arial"/>
          <w:b/>
          <w:color w:val="000000" w:themeColor="text1"/>
        </w:rPr>
      </w:pPr>
    </w:p>
    <w:p w14:paraId="11E392BE" w14:textId="77777777" w:rsidR="00FF43FB" w:rsidRPr="007719C0" w:rsidRDefault="00FF43FB" w:rsidP="00C94786">
      <w:pPr>
        <w:spacing w:line="240" w:lineRule="auto"/>
        <w:contextualSpacing/>
        <w:jc w:val="center"/>
        <w:rPr>
          <w:rFonts w:ascii="Arial" w:hAnsi="Arial" w:cs="Arial"/>
          <w:b/>
          <w:color w:val="000000" w:themeColor="text1"/>
        </w:rPr>
      </w:pPr>
    </w:p>
    <w:p w14:paraId="244D6FEF" w14:textId="1EBA0FD3" w:rsidR="00C33515" w:rsidRPr="007719C0" w:rsidRDefault="00C33515" w:rsidP="00DD6157">
      <w:pPr>
        <w:spacing w:after="60"/>
        <w:rPr>
          <w:rFonts w:ascii="Arial" w:hAnsi="Arial" w:cs="Arial"/>
          <w:color w:val="000000" w:themeColor="text1"/>
        </w:rPr>
      </w:pPr>
    </w:p>
    <w:sectPr w:rsidR="00C33515" w:rsidRPr="007719C0" w:rsidSect="00673D8B">
      <w:footerReference w:type="default" r:id="rId10"/>
      <w:pgSz w:w="12240" w:h="15840"/>
      <w:pgMar w:top="936" w:right="990" w:bottom="882" w:left="990" w:header="720" w:footer="82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FB70B5" w14:textId="77777777" w:rsidR="0033540E" w:rsidRDefault="0033540E" w:rsidP="008623A6">
      <w:pPr>
        <w:spacing w:after="0" w:line="240" w:lineRule="auto"/>
      </w:pPr>
      <w:r>
        <w:separator/>
      </w:r>
    </w:p>
  </w:endnote>
  <w:endnote w:type="continuationSeparator" w:id="0">
    <w:p w14:paraId="7AD9C7FA" w14:textId="77777777" w:rsidR="0033540E" w:rsidRDefault="0033540E" w:rsidP="00862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RWPalladioT">
    <w:altName w:val="Calibri"/>
    <w:panose1 w:val="020B0604020202020204"/>
    <w:charset w:val="00"/>
    <w:family w:val="auto"/>
    <w:notTrueType/>
    <w:pitch w:val="variable"/>
    <w:sig w:usb0="00000003" w:usb1="00000000" w:usb2="00000000" w:usb3="00000000" w:csb0="00000001" w:csb1="00000000"/>
  </w:font>
  <w:font w:name="Segoe UI">
    <w:panose1 w:val="020B0604020202020204"/>
    <w:charset w:val="00"/>
    <w:family w:val="swiss"/>
    <w:notTrueType/>
    <w:pitch w:val="variable"/>
    <w:sig w:usb0="00000003" w:usb1="00000000" w:usb2="00000000" w:usb3="00000000" w:csb0="00000001" w:csb1="00000000"/>
  </w:font>
  <w:font w:name="Britannic Bold">
    <w:panose1 w:val="020B0903060703020204"/>
    <w:charset w:val="4D"/>
    <w:family w:val="swiss"/>
    <w:pitch w:val="variable"/>
    <w:sig w:usb0="00000003" w:usb1="00000000" w:usb2="00000000" w:usb3="00000000" w:csb0="00000001" w:csb1="00000000"/>
  </w:font>
  <w:font w:name="Ayuthaya">
    <w:panose1 w:val="00000400000000000000"/>
    <w:charset w:val="00"/>
    <w:family w:val="auto"/>
    <w:pitch w:val="variable"/>
    <w:sig w:usb0="A10002FF" w:usb1="5000204A" w:usb2="00000020" w:usb3="00000000" w:csb0="0000019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3B44B" w14:textId="053FFBC4" w:rsidR="00E3086F" w:rsidRPr="008623A6" w:rsidRDefault="00E3086F" w:rsidP="0028091A">
    <w:pPr>
      <w:pStyle w:val="Footer"/>
      <w:tabs>
        <w:tab w:val="clear" w:pos="4680"/>
        <w:tab w:val="clear" w:pos="9360"/>
        <w:tab w:val="center" w:pos="5760"/>
        <w:tab w:val="right" w:pos="10800"/>
      </w:tabs>
    </w:pPr>
    <w:r>
      <w:rPr>
        <w:rFonts w:ascii="Arial" w:eastAsia="Times New Roman" w:hAnsi="Arial" w:cs="Arial"/>
        <w:bCs/>
      </w:rPr>
      <w:t>Counseling Session Skills Demonstration (adapted 2017)</w:t>
    </w:r>
    <w:r>
      <w:rPr>
        <w:rFonts w:ascii="Arial" w:eastAsia="Times New Roman" w:hAnsi="Arial" w:cs="Arial"/>
        <w:bCs/>
      </w:rPr>
      <w:tab/>
    </w:r>
    <w:r>
      <w:rPr>
        <w:rFonts w:ascii="Arial" w:eastAsia="Times New Roman" w:hAnsi="Arial" w:cs="Arial"/>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BD431" w14:textId="77777777" w:rsidR="0033540E" w:rsidRDefault="0033540E" w:rsidP="008623A6">
      <w:pPr>
        <w:spacing w:after="0" w:line="240" w:lineRule="auto"/>
      </w:pPr>
      <w:r>
        <w:separator/>
      </w:r>
    </w:p>
  </w:footnote>
  <w:footnote w:type="continuationSeparator" w:id="0">
    <w:p w14:paraId="409A0AC7" w14:textId="77777777" w:rsidR="0033540E" w:rsidRDefault="0033540E" w:rsidP="008623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342E6"/>
    <w:multiLevelType w:val="hybridMultilevel"/>
    <w:tmpl w:val="700E2E86"/>
    <w:lvl w:ilvl="0" w:tplc="6396E3AE">
      <w:start w:val="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F52E6B"/>
    <w:multiLevelType w:val="hybridMultilevel"/>
    <w:tmpl w:val="634261A2"/>
    <w:lvl w:ilvl="0" w:tplc="07B85A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E5D42DE"/>
    <w:multiLevelType w:val="hybridMultilevel"/>
    <w:tmpl w:val="70ACF3C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4B6327"/>
    <w:multiLevelType w:val="hybridMultilevel"/>
    <w:tmpl w:val="227C5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E524A1"/>
    <w:multiLevelType w:val="hybridMultilevel"/>
    <w:tmpl w:val="D50E394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9232C44"/>
    <w:multiLevelType w:val="hybridMultilevel"/>
    <w:tmpl w:val="468A75D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630A73"/>
    <w:multiLevelType w:val="hybridMultilevel"/>
    <w:tmpl w:val="03B6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5B8"/>
    <w:rsid w:val="000114B1"/>
    <w:rsid w:val="00035510"/>
    <w:rsid w:val="00047012"/>
    <w:rsid w:val="000525BD"/>
    <w:rsid w:val="0005463F"/>
    <w:rsid w:val="00060731"/>
    <w:rsid w:val="000C2F5E"/>
    <w:rsid w:val="000C33D8"/>
    <w:rsid w:val="000F3AEB"/>
    <w:rsid w:val="000F5534"/>
    <w:rsid w:val="00111E9F"/>
    <w:rsid w:val="00121569"/>
    <w:rsid w:val="00122D0E"/>
    <w:rsid w:val="001265BD"/>
    <w:rsid w:val="00142010"/>
    <w:rsid w:val="001527C6"/>
    <w:rsid w:val="00180780"/>
    <w:rsid w:val="00190A2E"/>
    <w:rsid w:val="001A0913"/>
    <w:rsid w:val="001A55AC"/>
    <w:rsid w:val="001C4447"/>
    <w:rsid w:val="001C50AB"/>
    <w:rsid w:val="001D34FA"/>
    <w:rsid w:val="001E1160"/>
    <w:rsid w:val="001F424D"/>
    <w:rsid w:val="00204C32"/>
    <w:rsid w:val="00220233"/>
    <w:rsid w:val="002521FB"/>
    <w:rsid w:val="00261E20"/>
    <w:rsid w:val="0027052F"/>
    <w:rsid w:val="0028091A"/>
    <w:rsid w:val="0028292E"/>
    <w:rsid w:val="002A32D5"/>
    <w:rsid w:val="002B084F"/>
    <w:rsid w:val="002B15B2"/>
    <w:rsid w:val="002B47E6"/>
    <w:rsid w:val="002C7F01"/>
    <w:rsid w:val="00300ED2"/>
    <w:rsid w:val="00320F71"/>
    <w:rsid w:val="0032382E"/>
    <w:rsid w:val="00323CF0"/>
    <w:rsid w:val="0032553E"/>
    <w:rsid w:val="0033540E"/>
    <w:rsid w:val="00335F76"/>
    <w:rsid w:val="0034320F"/>
    <w:rsid w:val="00366A63"/>
    <w:rsid w:val="00372931"/>
    <w:rsid w:val="0037342B"/>
    <w:rsid w:val="00380E22"/>
    <w:rsid w:val="0038690C"/>
    <w:rsid w:val="003B085C"/>
    <w:rsid w:val="003E7BED"/>
    <w:rsid w:val="004026F0"/>
    <w:rsid w:val="004220CB"/>
    <w:rsid w:val="00425F2A"/>
    <w:rsid w:val="00430C0A"/>
    <w:rsid w:val="00445EF3"/>
    <w:rsid w:val="0046425D"/>
    <w:rsid w:val="00466A88"/>
    <w:rsid w:val="0046752C"/>
    <w:rsid w:val="00472463"/>
    <w:rsid w:val="004B2220"/>
    <w:rsid w:val="004B52F5"/>
    <w:rsid w:val="004C48A8"/>
    <w:rsid w:val="004D6484"/>
    <w:rsid w:val="004E397F"/>
    <w:rsid w:val="004E4747"/>
    <w:rsid w:val="004E4A9F"/>
    <w:rsid w:val="00511E37"/>
    <w:rsid w:val="00515885"/>
    <w:rsid w:val="00523A17"/>
    <w:rsid w:val="005601FA"/>
    <w:rsid w:val="005716AA"/>
    <w:rsid w:val="00573E7A"/>
    <w:rsid w:val="00580A6E"/>
    <w:rsid w:val="005828D4"/>
    <w:rsid w:val="00592594"/>
    <w:rsid w:val="005968A2"/>
    <w:rsid w:val="005C160C"/>
    <w:rsid w:val="005E02A9"/>
    <w:rsid w:val="005E3C53"/>
    <w:rsid w:val="005F2C86"/>
    <w:rsid w:val="005F7DF7"/>
    <w:rsid w:val="006002EB"/>
    <w:rsid w:val="0061307C"/>
    <w:rsid w:val="0061488D"/>
    <w:rsid w:val="00621E03"/>
    <w:rsid w:val="006306DD"/>
    <w:rsid w:val="00631B95"/>
    <w:rsid w:val="00637AD8"/>
    <w:rsid w:val="00671493"/>
    <w:rsid w:val="00673D8B"/>
    <w:rsid w:val="006921D5"/>
    <w:rsid w:val="006A1022"/>
    <w:rsid w:val="006A28E3"/>
    <w:rsid w:val="006B1FD7"/>
    <w:rsid w:val="006C3481"/>
    <w:rsid w:val="0070677C"/>
    <w:rsid w:val="00723429"/>
    <w:rsid w:val="00733837"/>
    <w:rsid w:val="007572F9"/>
    <w:rsid w:val="007706AB"/>
    <w:rsid w:val="007719C0"/>
    <w:rsid w:val="007744F2"/>
    <w:rsid w:val="00782B8E"/>
    <w:rsid w:val="00786CBE"/>
    <w:rsid w:val="007A0F16"/>
    <w:rsid w:val="007B559D"/>
    <w:rsid w:val="007F63DB"/>
    <w:rsid w:val="007F6860"/>
    <w:rsid w:val="007F785F"/>
    <w:rsid w:val="00803C5B"/>
    <w:rsid w:val="0080732F"/>
    <w:rsid w:val="00825229"/>
    <w:rsid w:val="0083315A"/>
    <w:rsid w:val="00834D0C"/>
    <w:rsid w:val="00840BE1"/>
    <w:rsid w:val="008465B1"/>
    <w:rsid w:val="008623A6"/>
    <w:rsid w:val="00867ABE"/>
    <w:rsid w:val="0087153E"/>
    <w:rsid w:val="00873863"/>
    <w:rsid w:val="00876492"/>
    <w:rsid w:val="008816FD"/>
    <w:rsid w:val="0088416B"/>
    <w:rsid w:val="008845B8"/>
    <w:rsid w:val="008942A0"/>
    <w:rsid w:val="008A1F5A"/>
    <w:rsid w:val="008D6BF7"/>
    <w:rsid w:val="008E58A1"/>
    <w:rsid w:val="008F56B8"/>
    <w:rsid w:val="00901977"/>
    <w:rsid w:val="00915030"/>
    <w:rsid w:val="00917684"/>
    <w:rsid w:val="00917DFC"/>
    <w:rsid w:val="00922C44"/>
    <w:rsid w:val="009304C4"/>
    <w:rsid w:val="009476B7"/>
    <w:rsid w:val="00950605"/>
    <w:rsid w:val="00961CF2"/>
    <w:rsid w:val="00984EB1"/>
    <w:rsid w:val="009C2A68"/>
    <w:rsid w:val="009C770A"/>
    <w:rsid w:val="009E0A64"/>
    <w:rsid w:val="00A21AB1"/>
    <w:rsid w:val="00A343E2"/>
    <w:rsid w:val="00A3508A"/>
    <w:rsid w:val="00A52FCB"/>
    <w:rsid w:val="00A53972"/>
    <w:rsid w:val="00A57D5D"/>
    <w:rsid w:val="00A87881"/>
    <w:rsid w:val="00A91248"/>
    <w:rsid w:val="00A95FD5"/>
    <w:rsid w:val="00A976F2"/>
    <w:rsid w:val="00AA291A"/>
    <w:rsid w:val="00AB53A8"/>
    <w:rsid w:val="00AB6C5A"/>
    <w:rsid w:val="00AD3E74"/>
    <w:rsid w:val="00AD3EF5"/>
    <w:rsid w:val="00AF035F"/>
    <w:rsid w:val="00AF7F0E"/>
    <w:rsid w:val="00B01B39"/>
    <w:rsid w:val="00B051D7"/>
    <w:rsid w:val="00B144DE"/>
    <w:rsid w:val="00B16989"/>
    <w:rsid w:val="00B2529C"/>
    <w:rsid w:val="00B30D57"/>
    <w:rsid w:val="00B35685"/>
    <w:rsid w:val="00B54363"/>
    <w:rsid w:val="00B62D82"/>
    <w:rsid w:val="00B65CD5"/>
    <w:rsid w:val="00B75E8D"/>
    <w:rsid w:val="00B7695D"/>
    <w:rsid w:val="00B84EEA"/>
    <w:rsid w:val="00B95DE6"/>
    <w:rsid w:val="00BA0AF8"/>
    <w:rsid w:val="00BA5F7D"/>
    <w:rsid w:val="00BA6EA8"/>
    <w:rsid w:val="00BC78CC"/>
    <w:rsid w:val="00C02D96"/>
    <w:rsid w:val="00C051D0"/>
    <w:rsid w:val="00C16478"/>
    <w:rsid w:val="00C20782"/>
    <w:rsid w:val="00C2406C"/>
    <w:rsid w:val="00C33515"/>
    <w:rsid w:val="00C6107C"/>
    <w:rsid w:val="00C617FF"/>
    <w:rsid w:val="00C727AF"/>
    <w:rsid w:val="00C77250"/>
    <w:rsid w:val="00C85EEE"/>
    <w:rsid w:val="00C8764A"/>
    <w:rsid w:val="00C94786"/>
    <w:rsid w:val="00CA43C4"/>
    <w:rsid w:val="00CA7EA7"/>
    <w:rsid w:val="00CC56A5"/>
    <w:rsid w:val="00CD1759"/>
    <w:rsid w:val="00CD1F16"/>
    <w:rsid w:val="00CE69D1"/>
    <w:rsid w:val="00CF0911"/>
    <w:rsid w:val="00D0468E"/>
    <w:rsid w:val="00D1483E"/>
    <w:rsid w:val="00D1565A"/>
    <w:rsid w:val="00D31A85"/>
    <w:rsid w:val="00D34156"/>
    <w:rsid w:val="00D35A18"/>
    <w:rsid w:val="00D37D50"/>
    <w:rsid w:val="00D4202C"/>
    <w:rsid w:val="00D43706"/>
    <w:rsid w:val="00D46C21"/>
    <w:rsid w:val="00D47318"/>
    <w:rsid w:val="00D72B91"/>
    <w:rsid w:val="00D934D7"/>
    <w:rsid w:val="00D97F8E"/>
    <w:rsid w:val="00DA465C"/>
    <w:rsid w:val="00DB3BBB"/>
    <w:rsid w:val="00DC5C50"/>
    <w:rsid w:val="00DD6157"/>
    <w:rsid w:val="00DE2B44"/>
    <w:rsid w:val="00DF2BF1"/>
    <w:rsid w:val="00E15BEB"/>
    <w:rsid w:val="00E3086F"/>
    <w:rsid w:val="00E34FBF"/>
    <w:rsid w:val="00E40620"/>
    <w:rsid w:val="00E43B48"/>
    <w:rsid w:val="00E5091D"/>
    <w:rsid w:val="00E619B5"/>
    <w:rsid w:val="00E63E3F"/>
    <w:rsid w:val="00E71D1E"/>
    <w:rsid w:val="00E802C8"/>
    <w:rsid w:val="00EA035A"/>
    <w:rsid w:val="00EA22FB"/>
    <w:rsid w:val="00ED122A"/>
    <w:rsid w:val="00ED287B"/>
    <w:rsid w:val="00EE6540"/>
    <w:rsid w:val="00EE7121"/>
    <w:rsid w:val="00EE727C"/>
    <w:rsid w:val="00F00AF1"/>
    <w:rsid w:val="00F02EC4"/>
    <w:rsid w:val="00F0578F"/>
    <w:rsid w:val="00F3270C"/>
    <w:rsid w:val="00F701C1"/>
    <w:rsid w:val="00F85075"/>
    <w:rsid w:val="00F9777F"/>
    <w:rsid w:val="00F97D78"/>
    <w:rsid w:val="00FA05D6"/>
    <w:rsid w:val="00FD7E15"/>
    <w:rsid w:val="00FE16A2"/>
    <w:rsid w:val="00FE3F9C"/>
    <w:rsid w:val="00FE6FA4"/>
    <w:rsid w:val="00FF4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A18396"/>
  <w15:docId w15:val="{1BD93720-6A00-4C3B-8AFD-B52CD3D9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911"/>
    <w:rPr>
      <w:sz w:val="20"/>
      <w:szCs w:val="20"/>
    </w:rPr>
  </w:style>
  <w:style w:type="paragraph" w:styleId="Heading1">
    <w:name w:val="heading 1"/>
    <w:basedOn w:val="Normal"/>
    <w:next w:val="Normal"/>
    <w:link w:val="Heading1Char"/>
    <w:uiPriority w:val="9"/>
    <w:qFormat/>
    <w:rsid w:val="00CF0911"/>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CF0911"/>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CF0911"/>
    <w:pPr>
      <w:pBdr>
        <w:top w:val="single" w:sz="6" w:space="2" w:color="5B9BD5" w:themeColor="accent1"/>
        <w:left w:val="single" w:sz="6" w:space="2" w:color="5B9BD5" w:themeColor="accent1"/>
      </w:pBdr>
      <w:spacing w:before="300" w:after="0"/>
      <w:outlineLvl w:val="2"/>
    </w:pPr>
    <w:rPr>
      <w:caps/>
      <w:color w:val="1F4D78" w:themeColor="accent1" w:themeShade="7F"/>
      <w:spacing w:val="15"/>
      <w:sz w:val="22"/>
      <w:szCs w:val="22"/>
    </w:rPr>
  </w:style>
  <w:style w:type="paragraph" w:styleId="Heading4">
    <w:name w:val="heading 4"/>
    <w:basedOn w:val="Normal"/>
    <w:next w:val="Normal"/>
    <w:link w:val="Heading4Char"/>
    <w:uiPriority w:val="9"/>
    <w:semiHidden/>
    <w:unhideWhenUsed/>
    <w:qFormat/>
    <w:rsid w:val="00CF0911"/>
    <w:pPr>
      <w:pBdr>
        <w:top w:val="dotted" w:sz="6" w:space="2" w:color="5B9BD5" w:themeColor="accent1"/>
        <w:left w:val="dotted" w:sz="6" w:space="2" w:color="5B9BD5" w:themeColor="accent1"/>
      </w:pBdr>
      <w:spacing w:before="300" w:after="0"/>
      <w:outlineLvl w:val="3"/>
    </w:pPr>
    <w:rPr>
      <w:caps/>
      <w:color w:val="2E74B5" w:themeColor="accent1" w:themeShade="BF"/>
      <w:spacing w:val="10"/>
      <w:sz w:val="22"/>
      <w:szCs w:val="22"/>
    </w:rPr>
  </w:style>
  <w:style w:type="paragraph" w:styleId="Heading5">
    <w:name w:val="heading 5"/>
    <w:basedOn w:val="Normal"/>
    <w:next w:val="Normal"/>
    <w:link w:val="Heading5Char"/>
    <w:uiPriority w:val="9"/>
    <w:semiHidden/>
    <w:unhideWhenUsed/>
    <w:qFormat/>
    <w:rsid w:val="00CF0911"/>
    <w:pPr>
      <w:pBdr>
        <w:bottom w:val="single" w:sz="6" w:space="1" w:color="5B9BD5" w:themeColor="accent1"/>
      </w:pBdr>
      <w:spacing w:before="300" w:after="0"/>
      <w:outlineLvl w:val="4"/>
    </w:pPr>
    <w:rPr>
      <w:caps/>
      <w:color w:val="2E74B5" w:themeColor="accent1" w:themeShade="BF"/>
      <w:spacing w:val="10"/>
      <w:sz w:val="22"/>
      <w:szCs w:val="22"/>
    </w:rPr>
  </w:style>
  <w:style w:type="paragraph" w:styleId="Heading6">
    <w:name w:val="heading 6"/>
    <w:basedOn w:val="Normal"/>
    <w:next w:val="Normal"/>
    <w:link w:val="Heading6Char"/>
    <w:uiPriority w:val="9"/>
    <w:semiHidden/>
    <w:unhideWhenUsed/>
    <w:qFormat/>
    <w:rsid w:val="00CF0911"/>
    <w:pPr>
      <w:pBdr>
        <w:bottom w:val="dotted" w:sz="6" w:space="1" w:color="5B9BD5" w:themeColor="accent1"/>
      </w:pBdr>
      <w:spacing w:before="300" w:after="0"/>
      <w:outlineLvl w:val="5"/>
    </w:pPr>
    <w:rPr>
      <w:caps/>
      <w:color w:val="2E74B5" w:themeColor="accent1" w:themeShade="BF"/>
      <w:spacing w:val="10"/>
      <w:sz w:val="22"/>
      <w:szCs w:val="22"/>
    </w:rPr>
  </w:style>
  <w:style w:type="paragraph" w:styleId="Heading7">
    <w:name w:val="heading 7"/>
    <w:basedOn w:val="Normal"/>
    <w:next w:val="Normal"/>
    <w:link w:val="Heading7Char"/>
    <w:uiPriority w:val="9"/>
    <w:semiHidden/>
    <w:unhideWhenUsed/>
    <w:qFormat/>
    <w:rsid w:val="00CF0911"/>
    <w:pPr>
      <w:spacing w:before="300" w:after="0"/>
      <w:outlineLvl w:val="6"/>
    </w:pPr>
    <w:rPr>
      <w:caps/>
      <w:color w:val="2E74B5" w:themeColor="accent1" w:themeShade="BF"/>
      <w:spacing w:val="10"/>
      <w:sz w:val="22"/>
      <w:szCs w:val="22"/>
    </w:rPr>
  </w:style>
  <w:style w:type="paragraph" w:styleId="Heading8">
    <w:name w:val="heading 8"/>
    <w:basedOn w:val="Normal"/>
    <w:next w:val="Normal"/>
    <w:link w:val="Heading8Char"/>
    <w:uiPriority w:val="9"/>
    <w:semiHidden/>
    <w:unhideWhenUsed/>
    <w:qFormat/>
    <w:rsid w:val="00CF0911"/>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F0911"/>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4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8845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1">
    <w:name w:val="Body Text1"/>
    <w:uiPriority w:val="99"/>
    <w:rsid w:val="008A1F5A"/>
    <w:pPr>
      <w:widowControl w:val="0"/>
      <w:autoSpaceDE w:val="0"/>
      <w:autoSpaceDN w:val="0"/>
      <w:adjustRightInd w:val="0"/>
      <w:spacing w:after="0" w:line="260" w:lineRule="atLeast"/>
      <w:jc w:val="both"/>
    </w:pPr>
    <w:rPr>
      <w:rFonts w:ascii="URWPalladioT" w:eastAsia="Times New Roman" w:hAnsi="URWPalladioT" w:cs="URWPalladioT"/>
      <w:color w:val="000000"/>
    </w:rPr>
  </w:style>
  <w:style w:type="paragraph" w:styleId="BalloonText">
    <w:name w:val="Balloon Text"/>
    <w:basedOn w:val="Normal"/>
    <w:link w:val="BalloonTextChar"/>
    <w:uiPriority w:val="99"/>
    <w:semiHidden/>
    <w:unhideWhenUsed/>
    <w:rsid w:val="003869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90C"/>
    <w:rPr>
      <w:rFonts w:ascii="Segoe UI" w:hAnsi="Segoe UI" w:cs="Segoe UI"/>
      <w:sz w:val="18"/>
      <w:szCs w:val="18"/>
    </w:rPr>
  </w:style>
  <w:style w:type="paragraph" w:styleId="Header">
    <w:name w:val="header"/>
    <w:basedOn w:val="Normal"/>
    <w:link w:val="HeaderChar"/>
    <w:uiPriority w:val="99"/>
    <w:unhideWhenUsed/>
    <w:rsid w:val="00862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3A6"/>
  </w:style>
  <w:style w:type="paragraph" w:styleId="Footer">
    <w:name w:val="footer"/>
    <w:basedOn w:val="Normal"/>
    <w:link w:val="FooterChar"/>
    <w:uiPriority w:val="99"/>
    <w:unhideWhenUsed/>
    <w:rsid w:val="00862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3A6"/>
  </w:style>
  <w:style w:type="character" w:styleId="CommentReference">
    <w:name w:val="annotation reference"/>
    <w:basedOn w:val="DefaultParagraphFont"/>
    <w:uiPriority w:val="99"/>
    <w:semiHidden/>
    <w:unhideWhenUsed/>
    <w:rsid w:val="00CD1759"/>
    <w:rPr>
      <w:sz w:val="16"/>
      <w:szCs w:val="16"/>
    </w:rPr>
  </w:style>
  <w:style w:type="paragraph" w:styleId="CommentText">
    <w:name w:val="annotation text"/>
    <w:basedOn w:val="Normal"/>
    <w:link w:val="CommentTextChar"/>
    <w:uiPriority w:val="99"/>
    <w:semiHidden/>
    <w:unhideWhenUsed/>
    <w:rsid w:val="00CD1759"/>
    <w:pPr>
      <w:spacing w:line="240" w:lineRule="auto"/>
    </w:pPr>
  </w:style>
  <w:style w:type="character" w:customStyle="1" w:styleId="CommentTextChar">
    <w:name w:val="Comment Text Char"/>
    <w:basedOn w:val="DefaultParagraphFont"/>
    <w:link w:val="CommentText"/>
    <w:uiPriority w:val="99"/>
    <w:semiHidden/>
    <w:rsid w:val="00CD1759"/>
    <w:rPr>
      <w:sz w:val="20"/>
      <w:szCs w:val="20"/>
    </w:rPr>
  </w:style>
  <w:style w:type="paragraph" w:styleId="CommentSubject">
    <w:name w:val="annotation subject"/>
    <w:basedOn w:val="CommentText"/>
    <w:next w:val="CommentText"/>
    <w:link w:val="CommentSubjectChar"/>
    <w:uiPriority w:val="99"/>
    <w:semiHidden/>
    <w:unhideWhenUsed/>
    <w:rsid w:val="00CD1759"/>
    <w:rPr>
      <w:b/>
      <w:bCs/>
    </w:rPr>
  </w:style>
  <w:style w:type="character" w:customStyle="1" w:styleId="CommentSubjectChar">
    <w:name w:val="Comment Subject Char"/>
    <w:basedOn w:val="CommentTextChar"/>
    <w:link w:val="CommentSubject"/>
    <w:uiPriority w:val="99"/>
    <w:semiHidden/>
    <w:rsid w:val="00CD1759"/>
    <w:rPr>
      <w:b/>
      <w:bCs/>
      <w:sz w:val="20"/>
      <w:szCs w:val="20"/>
    </w:rPr>
  </w:style>
  <w:style w:type="paragraph" w:styleId="ListParagraph">
    <w:name w:val="List Paragraph"/>
    <w:basedOn w:val="Normal"/>
    <w:uiPriority w:val="34"/>
    <w:qFormat/>
    <w:rsid w:val="00CF0911"/>
    <w:pPr>
      <w:ind w:left="720"/>
      <w:contextualSpacing/>
    </w:pPr>
  </w:style>
  <w:style w:type="character" w:customStyle="1" w:styleId="Heading1Char">
    <w:name w:val="Heading 1 Char"/>
    <w:basedOn w:val="DefaultParagraphFont"/>
    <w:link w:val="Heading1"/>
    <w:uiPriority w:val="9"/>
    <w:rsid w:val="00CF0911"/>
    <w:rPr>
      <w:b/>
      <w:bCs/>
      <w:caps/>
      <w:color w:val="FFFFFF" w:themeColor="background1"/>
      <w:spacing w:val="15"/>
      <w:shd w:val="clear" w:color="auto" w:fill="5B9BD5" w:themeFill="accent1"/>
    </w:rPr>
  </w:style>
  <w:style w:type="character" w:customStyle="1" w:styleId="Heading2Char">
    <w:name w:val="Heading 2 Char"/>
    <w:basedOn w:val="DefaultParagraphFont"/>
    <w:link w:val="Heading2"/>
    <w:uiPriority w:val="9"/>
    <w:semiHidden/>
    <w:rsid w:val="00CF0911"/>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CF0911"/>
    <w:rPr>
      <w:caps/>
      <w:color w:val="1F4D78" w:themeColor="accent1" w:themeShade="7F"/>
      <w:spacing w:val="15"/>
    </w:rPr>
  </w:style>
  <w:style w:type="character" w:customStyle="1" w:styleId="Heading4Char">
    <w:name w:val="Heading 4 Char"/>
    <w:basedOn w:val="DefaultParagraphFont"/>
    <w:link w:val="Heading4"/>
    <w:uiPriority w:val="9"/>
    <w:semiHidden/>
    <w:rsid w:val="00CF0911"/>
    <w:rPr>
      <w:caps/>
      <w:color w:val="2E74B5" w:themeColor="accent1" w:themeShade="BF"/>
      <w:spacing w:val="10"/>
    </w:rPr>
  </w:style>
  <w:style w:type="character" w:customStyle="1" w:styleId="Heading5Char">
    <w:name w:val="Heading 5 Char"/>
    <w:basedOn w:val="DefaultParagraphFont"/>
    <w:link w:val="Heading5"/>
    <w:uiPriority w:val="9"/>
    <w:semiHidden/>
    <w:rsid w:val="00CF0911"/>
    <w:rPr>
      <w:caps/>
      <w:color w:val="2E74B5" w:themeColor="accent1" w:themeShade="BF"/>
      <w:spacing w:val="10"/>
    </w:rPr>
  </w:style>
  <w:style w:type="character" w:customStyle="1" w:styleId="Heading6Char">
    <w:name w:val="Heading 6 Char"/>
    <w:basedOn w:val="DefaultParagraphFont"/>
    <w:link w:val="Heading6"/>
    <w:uiPriority w:val="9"/>
    <w:semiHidden/>
    <w:rsid w:val="00CF0911"/>
    <w:rPr>
      <w:caps/>
      <w:color w:val="2E74B5" w:themeColor="accent1" w:themeShade="BF"/>
      <w:spacing w:val="10"/>
    </w:rPr>
  </w:style>
  <w:style w:type="character" w:customStyle="1" w:styleId="Heading7Char">
    <w:name w:val="Heading 7 Char"/>
    <w:basedOn w:val="DefaultParagraphFont"/>
    <w:link w:val="Heading7"/>
    <w:uiPriority w:val="9"/>
    <w:semiHidden/>
    <w:rsid w:val="00CF0911"/>
    <w:rPr>
      <w:caps/>
      <w:color w:val="2E74B5" w:themeColor="accent1" w:themeShade="BF"/>
      <w:spacing w:val="10"/>
    </w:rPr>
  </w:style>
  <w:style w:type="character" w:customStyle="1" w:styleId="Heading8Char">
    <w:name w:val="Heading 8 Char"/>
    <w:basedOn w:val="DefaultParagraphFont"/>
    <w:link w:val="Heading8"/>
    <w:uiPriority w:val="9"/>
    <w:semiHidden/>
    <w:rsid w:val="00CF0911"/>
    <w:rPr>
      <w:caps/>
      <w:spacing w:val="10"/>
      <w:sz w:val="18"/>
      <w:szCs w:val="18"/>
    </w:rPr>
  </w:style>
  <w:style w:type="character" w:customStyle="1" w:styleId="Heading9Char">
    <w:name w:val="Heading 9 Char"/>
    <w:basedOn w:val="DefaultParagraphFont"/>
    <w:link w:val="Heading9"/>
    <w:uiPriority w:val="9"/>
    <w:semiHidden/>
    <w:rsid w:val="00CF0911"/>
    <w:rPr>
      <w:i/>
      <w:caps/>
      <w:spacing w:val="10"/>
      <w:sz w:val="18"/>
      <w:szCs w:val="18"/>
    </w:rPr>
  </w:style>
  <w:style w:type="paragraph" w:styleId="Caption">
    <w:name w:val="caption"/>
    <w:basedOn w:val="Normal"/>
    <w:next w:val="Normal"/>
    <w:uiPriority w:val="35"/>
    <w:semiHidden/>
    <w:unhideWhenUsed/>
    <w:qFormat/>
    <w:rsid w:val="00CF0911"/>
    <w:rPr>
      <w:b/>
      <w:bCs/>
      <w:color w:val="2E74B5" w:themeColor="accent1" w:themeShade="BF"/>
      <w:sz w:val="16"/>
      <w:szCs w:val="16"/>
    </w:rPr>
  </w:style>
  <w:style w:type="paragraph" w:styleId="Title">
    <w:name w:val="Title"/>
    <w:basedOn w:val="Normal"/>
    <w:next w:val="Normal"/>
    <w:link w:val="TitleChar"/>
    <w:uiPriority w:val="10"/>
    <w:qFormat/>
    <w:rsid w:val="00CF0911"/>
    <w:pPr>
      <w:spacing w:before="720"/>
    </w:pPr>
    <w:rPr>
      <w:caps/>
      <w:color w:val="5B9BD5" w:themeColor="accent1"/>
      <w:spacing w:val="10"/>
      <w:kern w:val="28"/>
      <w:sz w:val="52"/>
      <w:szCs w:val="52"/>
    </w:rPr>
  </w:style>
  <w:style w:type="character" w:customStyle="1" w:styleId="TitleChar">
    <w:name w:val="Title Char"/>
    <w:basedOn w:val="DefaultParagraphFont"/>
    <w:link w:val="Title"/>
    <w:uiPriority w:val="10"/>
    <w:rsid w:val="00CF0911"/>
    <w:rPr>
      <w:caps/>
      <w:color w:val="5B9BD5" w:themeColor="accent1"/>
      <w:spacing w:val="10"/>
      <w:kern w:val="28"/>
      <w:sz w:val="52"/>
      <w:szCs w:val="52"/>
    </w:rPr>
  </w:style>
  <w:style w:type="paragraph" w:styleId="Subtitle">
    <w:name w:val="Subtitle"/>
    <w:basedOn w:val="Normal"/>
    <w:next w:val="Normal"/>
    <w:link w:val="SubtitleChar"/>
    <w:uiPriority w:val="11"/>
    <w:qFormat/>
    <w:rsid w:val="00CF0911"/>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CF0911"/>
    <w:rPr>
      <w:caps/>
      <w:color w:val="595959" w:themeColor="text1" w:themeTint="A6"/>
      <w:spacing w:val="10"/>
      <w:sz w:val="24"/>
      <w:szCs w:val="24"/>
    </w:rPr>
  </w:style>
  <w:style w:type="character" w:styleId="Strong">
    <w:name w:val="Strong"/>
    <w:uiPriority w:val="22"/>
    <w:qFormat/>
    <w:rsid w:val="00CF0911"/>
    <w:rPr>
      <w:b/>
      <w:bCs/>
    </w:rPr>
  </w:style>
  <w:style w:type="character" w:styleId="Emphasis">
    <w:name w:val="Emphasis"/>
    <w:uiPriority w:val="20"/>
    <w:qFormat/>
    <w:rsid w:val="00CF0911"/>
    <w:rPr>
      <w:caps/>
      <w:color w:val="1F4D78" w:themeColor="accent1" w:themeShade="7F"/>
      <w:spacing w:val="5"/>
    </w:rPr>
  </w:style>
  <w:style w:type="paragraph" w:styleId="NoSpacing">
    <w:name w:val="No Spacing"/>
    <w:basedOn w:val="Normal"/>
    <w:link w:val="NoSpacingChar"/>
    <w:uiPriority w:val="1"/>
    <w:qFormat/>
    <w:rsid w:val="00CF0911"/>
    <w:pPr>
      <w:spacing w:before="0" w:after="0" w:line="240" w:lineRule="auto"/>
    </w:pPr>
  </w:style>
  <w:style w:type="character" w:customStyle="1" w:styleId="NoSpacingChar">
    <w:name w:val="No Spacing Char"/>
    <w:basedOn w:val="DefaultParagraphFont"/>
    <w:link w:val="NoSpacing"/>
    <w:uiPriority w:val="1"/>
    <w:rsid w:val="00CF0911"/>
    <w:rPr>
      <w:sz w:val="20"/>
      <w:szCs w:val="20"/>
    </w:rPr>
  </w:style>
  <w:style w:type="paragraph" w:styleId="Quote">
    <w:name w:val="Quote"/>
    <w:basedOn w:val="Normal"/>
    <w:next w:val="Normal"/>
    <w:link w:val="QuoteChar"/>
    <w:uiPriority w:val="29"/>
    <w:qFormat/>
    <w:rsid w:val="00CF0911"/>
    <w:rPr>
      <w:i/>
      <w:iCs/>
    </w:rPr>
  </w:style>
  <w:style w:type="character" w:customStyle="1" w:styleId="QuoteChar">
    <w:name w:val="Quote Char"/>
    <w:basedOn w:val="DefaultParagraphFont"/>
    <w:link w:val="Quote"/>
    <w:uiPriority w:val="29"/>
    <w:rsid w:val="00CF0911"/>
    <w:rPr>
      <w:i/>
      <w:iCs/>
      <w:sz w:val="20"/>
      <w:szCs w:val="20"/>
    </w:rPr>
  </w:style>
  <w:style w:type="paragraph" w:styleId="IntenseQuote">
    <w:name w:val="Intense Quote"/>
    <w:basedOn w:val="Normal"/>
    <w:next w:val="Normal"/>
    <w:link w:val="IntenseQuoteChar"/>
    <w:uiPriority w:val="30"/>
    <w:qFormat/>
    <w:rsid w:val="00CF0911"/>
    <w:pPr>
      <w:pBdr>
        <w:top w:val="single" w:sz="4" w:space="10" w:color="5B9BD5" w:themeColor="accent1"/>
        <w:left w:val="single" w:sz="4" w:space="10" w:color="5B9BD5" w:themeColor="accent1"/>
      </w:pBdr>
      <w:spacing w:after="0"/>
      <w:ind w:left="1296" w:right="1152"/>
      <w:jc w:val="both"/>
    </w:pPr>
    <w:rPr>
      <w:i/>
      <w:iCs/>
      <w:color w:val="5B9BD5" w:themeColor="accent1"/>
    </w:rPr>
  </w:style>
  <w:style w:type="character" w:customStyle="1" w:styleId="IntenseQuoteChar">
    <w:name w:val="Intense Quote Char"/>
    <w:basedOn w:val="DefaultParagraphFont"/>
    <w:link w:val="IntenseQuote"/>
    <w:uiPriority w:val="30"/>
    <w:rsid w:val="00CF0911"/>
    <w:rPr>
      <w:i/>
      <w:iCs/>
      <w:color w:val="5B9BD5" w:themeColor="accent1"/>
      <w:sz w:val="20"/>
      <w:szCs w:val="20"/>
    </w:rPr>
  </w:style>
  <w:style w:type="character" w:styleId="SubtleEmphasis">
    <w:name w:val="Subtle Emphasis"/>
    <w:uiPriority w:val="19"/>
    <w:qFormat/>
    <w:rsid w:val="00CF0911"/>
    <w:rPr>
      <w:i/>
      <w:iCs/>
      <w:color w:val="1F4D78" w:themeColor="accent1" w:themeShade="7F"/>
    </w:rPr>
  </w:style>
  <w:style w:type="character" w:styleId="IntenseEmphasis">
    <w:name w:val="Intense Emphasis"/>
    <w:uiPriority w:val="21"/>
    <w:qFormat/>
    <w:rsid w:val="00CF0911"/>
    <w:rPr>
      <w:b/>
      <w:bCs/>
      <w:caps/>
      <w:color w:val="1F4D78" w:themeColor="accent1" w:themeShade="7F"/>
      <w:spacing w:val="10"/>
    </w:rPr>
  </w:style>
  <w:style w:type="character" w:styleId="SubtleReference">
    <w:name w:val="Subtle Reference"/>
    <w:uiPriority w:val="31"/>
    <w:qFormat/>
    <w:rsid w:val="00CF0911"/>
    <w:rPr>
      <w:b/>
      <w:bCs/>
      <w:color w:val="5B9BD5" w:themeColor="accent1"/>
    </w:rPr>
  </w:style>
  <w:style w:type="character" w:styleId="IntenseReference">
    <w:name w:val="Intense Reference"/>
    <w:uiPriority w:val="32"/>
    <w:qFormat/>
    <w:rsid w:val="00CF0911"/>
    <w:rPr>
      <w:b/>
      <w:bCs/>
      <w:i/>
      <w:iCs/>
      <w:caps/>
      <w:color w:val="5B9BD5" w:themeColor="accent1"/>
    </w:rPr>
  </w:style>
  <w:style w:type="character" w:styleId="BookTitle">
    <w:name w:val="Book Title"/>
    <w:uiPriority w:val="33"/>
    <w:qFormat/>
    <w:rsid w:val="00CF0911"/>
    <w:rPr>
      <w:b/>
      <w:bCs/>
      <w:i/>
      <w:iCs/>
      <w:spacing w:val="9"/>
    </w:rPr>
  </w:style>
  <w:style w:type="paragraph" w:styleId="TOCHeading">
    <w:name w:val="TOC Heading"/>
    <w:basedOn w:val="Heading1"/>
    <w:next w:val="Normal"/>
    <w:uiPriority w:val="39"/>
    <w:semiHidden/>
    <w:unhideWhenUsed/>
    <w:qFormat/>
    <w:rsid w:val="00CF0911"/>
    <w:pPr>
      <w:outlineLvl w:val="9"/>
    </w:pPr>
  </w:style>
  <w:style w:type="character" w:styleId="Hyperlink">
    <w:name w:val="Hyperlink"/>
    <w:basedOn w:val="DefaultParagraphFont"/>
    <w:uiPriority w:val="99"/>
    <w:unhideWhenUsed/>
    <w:rsid w:val="00786CBE"/>
    <w:rPr>
      <w:color w:val="0563C1" w:themeColor="hyperlink"/>
      <w:u w:val="single"/>
    </w:rPr>
  </w:style>
  <w:style w:type="character" w:styleId="FollowedHyperlink">
    <w:name w:val="FollowedHyperlink"/>
    <w:basedOn w:val="DefaultParagraphFont"/>
    <w:uiPriority w:val="99"/>
    <w:semiHidden/>
    <w:unhideWhenUsed/>
    <w:rsid w:val="00A343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66141">
      <w:bodyDiv w:val="1"/>
      <w:marLeft w:val="0"/>
      <w:marRight w:val="0"/>
      <w:marTop w:val="0"/>
      <w:marBottom w:val="0"/>
      <w:divBdr>
        <w:top w:val="none" w:sz="0" w:space="0" w:color="auto"/>
        <w:left w:val="none" w:sz="0" w:space="0" w:color="auto"/>
        <w:bottom w:val="none" w:sz="0" w:space="0" w:color="auto"/>
        <w:right w:val="none" w:sz="0" w:space="0" w:color="auto"/>
      </w:divBdr>
      <w:divsChild>
        <w:div w:id="553002960">
          <w:marLeft w:val="0"/>
          <w:marRight w:val="0"/>
          <w:marTop w:val="0"/>
          <w:marBottom w:val="0"/>
          <w:divBdr>
            <w:top w:val="none" w:sz="0" w:space="0" w:color="auto"/>
            <w:left w:val="none" w:sz="0" w:space="0" w:color="auto"/>
            <w:bottom w:val="none" w:sz="0" w:space="0" w:color="auto"/>
            <w:right w:val="none" w:sz="0" w:space="0" w:color="auto"/>
          </w:divBdr>
        </w:div>
        <w:div w:id="1766799086">
          <w:marLeft w:val="0"/>
          <w:marRight w:val="0"/>
          <w:marTop w:val="0"/>
          <w:marBottom w:val="0"/>
          <w:divBdr>
            <w:top w:val="none" w:sz="0" w:space="0" w:color="auto"/>
            <w:left w:val="none" w:sz="0" w:space="0" w:color="auto"/>
            <w:bottom w:val="none" w:sz="0" w:space="0" w:color="auto"/>
            <w:right w:val="none" w:sz="0" w:space="0" w:color="auto"/>
          </w:divBdr>
        </w:div>
        <w:div w:id="1834294751">
          <w:marLeft w:val="0"/>
          <w:marRight w:val="0"/>
          <w:marTop w:val="0"/>
          <w:marBottom w:val="0"/>
          <w:divBdr>
            <w:top w:val="none" w:sz="0" w:space="0" w:color="auto"/>
            <w:left w:val="none" w:sz="0" w:space="0" w:color="auto"/>
            <w:bottom w:val="none" w:sz="0" w:space="0" w:color="auto"/>
            <w:right w:val="none" w:sz="0" w:space="0" w:color="auto"/>
          </w:divBdr>
        </w:div>
        <w:div w:id="132798463">
          <w:marLeft w:val="0"/>
          <w:marRight w:val="0"/>
          <w:marTop w:val="0"/>
          <w:marBottom w:val="0"/>
          <w:divBdr>
            <w:top w:val="none" w:sz="0" w:space="0" w:color="auto"/>
            <w:left w:val="none" w:sz="0" w:space="0" w:color="auto"/>
            <w:bottom w:val="none" w:sz="0" w:space="0" w:color="auto"/>
            <w:right w:val="none" w:sz="0" w:space="0" w:color="auto"/>
          </w:divBdr>
        </w:div>
        <w:div w:id="1631935379">
          <w:marLeft w:val="0"/>
          <w:marRight w:val="0"/>
          <w:marTop w:val="0"/>
          <w:marBottom w:val="0"/>
          <w:divBdr>
            <w:top w:val="none" w:sz="0" w:space="0" w:color="auto"/>
            <w:left w:val="none" w:sz="0" w:space="0" w:color="auto"/>
            <w:bottom w:val="none" w:sz="0" w:space="0" w:color="auto"/>
            <w:right w:val="none" w:sz="0" w:space="0" w:color="auto"/>
          </w:divBdr>
        </w:div>
        <w:div w:id="1117330457">
          <w:marLeft w:val="0"/>
          <w:marRight w:val="0"/>
          <w:marTop w:val="0"/>
          <w:marBottom w:val="0"/>
          <w:divBdr>
            <w:top w:val="none" w:sz="0" w:space="0" w:color="auto"/>
            <w:left w:val="none" w:sz="0" w:space="0" w:color="auto"/>
            <w:bottom w:val="none" w:sz="0" w:space="0" w:color="auto"/>
            <w:right w:val="none" w:sz="0" w:space="0" w:color="auto"/>
          </w:divBdr>
        </w:div>
        <w:div w:id="1975988210">
          <w:marLeft w:val="0"/>
          <w:marRight w:val="0"/>
          <w:marTop w:val="0"/>
          <w:marBottom w:val="0"/>
          <w:divBdr>
            <w:top w:val="none" w:sz="0" w:space="0" w:color="auto"/>
            <w:left w:val="none" w:sz="0" w:space="0" w:color="auto"/>
            <w:bottom w:val="none" w:sz="0" w:space="0" w:color="auto"/>
            <w:right w:val="none" w:sz="0" w:space="0" w:color="auto"/>
          </w:divBdr>
        </w:div>
        <w:div w:id="1689142335">
          <w:marLeft w:val="0"/>
          <w:marRight w:val="0"/>
          <w:marTop w:val="0"/>
          <w:marBottom w:val="0"/>
          <w:divBdr>
            <w:top w:val="none" w:sz="0" w:space="0" w:color="auto"/>
            <w:left w:val="none" w:sz="0" w:space="0" w:color="auto"/>
            <w:bottom w:val="none" w:sz="0" w:space="0" w:color="auto"/>
            <w:right w:val="none" w:sz="0" w:space="0" w:color="auto"/>
          </w:divBdr>
        </w:div>
        <w:div w:id="914514012">
          <w:marLeft w:val="0"/>
          <w:marRight w:val="0"/>
          <w:marTop w:val="0"/>
          <w:marBottom w:val="0"/>
          <w:divBdr>
            <w:top w:val="none" w:sz="0" w:space="0" w:color="auto"/>
            <w:left w:val="none" w:sz="0" w:space="0" w:color="auto"/>
            <w:bottom w:val="none" w:sz="0" w:space="0" w:color="auto"/>
            <w:right w:val="none" w:sz="0" w:space="0" w:color="auto"/>
          </w:divBdr>
        </w:div>
        <w:div w:id="1105154796">
          <w:marLeft w:val="0"/>
          <w:marRight w:val="0"/>
          <w:marTop w:val="0"/>
          <w:marBottom w:val="0"/>
          <w:divBdr>
            <w:top w:val="none" w:sz="0" w:space="0" w:color="auto"/>
            <w:left w:val="none" w:sz="0" w:space="0" w:color="auto"/>
            <w:bottom w:val="none" w:sz="0" w:space="0" w:color="auto"/>
            <w:right w:val="none" w:sz="0" w:space="0" w:color="auto"/>
          </w:divBdr>
        </w:div>
        <w:div w:id="1424493252">
          <w:marLeft w:val="0"/>
          <w:marRight w:val="0"/>
          <w:marTop w:val="0"/>
          <w:marBottom w:val="0"/>
          <w:divBdr>
            <w:top w:val="none" w:sz="0" w:space="0" w:color="auto"/>
            <w:left w:val="none" w:sz="0" w:space="0" w:color="auto"/>
            <w:bottom w:val="none" w:sz="0" w:space="0" w:color="auto"/>
            <w:right w:val="none" w:sz="0" w:space="0" w:color="auto"/>
          </w:divBdr>
        </w:div>
        <w:div w:id="2104304775">
          <w:marLeft w:val="0"/>
          <w:marRight w:val="0"/>
          <w:marTop w:val="0"/>
          <w:marBottom w:val="0"/>
          <w:divBdr>
            <w:top w:val="none" w:sz="0" w:space="0" w:color="auto"/>
            <w:left w:val="none" w:sz="0" w:space="0" w:color="auto"/>
            <w:bottom w:val="none" w:sz="0" w:space="0" w:color="auto"/>
            <w:right w:val="none" w:sz="0" w:space="0" w:color="auto"/>
          </w:divBdr>
        </w:div>
        <w:div w:id="1650592330">
          <w:marLeft w:val="0"/>
          <w:marRight w:val="0"/>
          <w:marTop w:val="0"/>
          <w:marBottom w:val="0"/>
          <w:divBdr>
            <w:top w:val="none" w:sz="0" w:space="0" w:color="auto"/>
            <w:left w:val="none" w:sz="0" w:space="0" w:color="auto"/>
            <w:bottom w:val="none" w:sz="0" w:space="0" w:color="auto"/>
            <w:right w:val="none" w:sz="0" w:space="0" w:color="auto"/>
          </w:divBdr>
        </w:div>
        <w:div w:id="1108499894">
          <w:marLeft w:val="0"/>
          <w:marRight w:val="0"/>
          <w:marTop w:val="0"/>
          <w:marBottom w:val="0"/>
          <w:divBdr>
            <w:top w:val="none" w:sz="0" w:space="0" w:color="auto"/>
            <w:left w:val="none" w:sz="0" w:space="0" w:color="auto"/>
            <w:bottom w:val="none" w:sz="0" w:space="0" w:color="auto"/>
            <w:right w:val="none" w:sz="0" w:space="0" w:color="auto"/>
          </w:divBdr>
        </w:div>
        <w:div w:id="607197167">
          <w:marLeft w:val="0"/>
          <w:marRight w:val="0"/>
          <w:marTop w:val="0"/>
          <w:marBottom w:val="0"/>
          <w:divBdr>
            <w:top w:val="none" w:sz="0" w:space="0" w:color="auto"/>
            <w:left w:val="none" w:sz="0" w:space="0" w:color="auto"/>
            <w:bottom w:val="none" w:sz="0" w:space="0" w:color="auto"/>
            <w:right w:val="none" w:sz="0" w:space="0" w:color="auto"/>
          </w:divBdr>
        </w:div>
        <w:div w:id="942690174">
          <w:marLeft w:val="0"/>
          <w:marRight w:val="0"/>
          <w:marTop w:val="0"/>
          <w:marBottom w:val="0"/>
          <w:divBdr>
            <w:top w:val="none" w:sz="0" w:space="0" w:color="auto"/>
            <w:left w:val="none" w:sz="0" w:space="0" w:color="auto"/>
            <w:bottom w:val="none" w:sz="0" w:space="0" w:color="auto"/>
            <w:right w:val="none" w:sz="0" w:space="0" w:color="auto"/>
          </w:divBdr>
        </w:div>
        <w:div w:id="912011505">
          <w:marLeft w:val="0"/>
          <w:marRight w:val="0"/>
          <w:marTop w:val="0"/>
          <w:marBottom w:val="0"/>
          <w:divBdr>
            <w:top w:val="none" w:sz="0" w:space="0" w:color="auto"/>
            <w:left w:val="none" w:sz="0" w:space="0" w:color="auto"/>
            <w:bottom w:val="none" w:sz="0" w:space="0" w:color="auto"/>
            <w:right w:val="none" w:sz="0" w:space="0" w:color="auto"/>
          </w:divBdr>
        </w:div>
        <w:div w:id="315687330">
          <w:marLeft w:val="0"/>
          <w:marRight w:val="0"/>
          <w:marTop w:val="0"/>
          <w:marBottom w:val="0"/>
          <w:divBdr>
            <w:top w:val="none" w:sz="0" w:space="0" w:color="auto"/>
            <w:left w:val="none" w:sz="0" w:space="0" w:color="auto"/>
            <w:bottom w:val="none" w:sz="0" w:space="0" w:color="auto"/>
            <w:right w:val="none" w:sz="0" w:space="0" w:color="auto"/>
          </w:divBdr>
        </w:div>
        <w:div w:id="578642034">
          <w:marLeft w:val="0"/>
          <w:marRight w:val="0"/>
          <w:marTop w:val="0"/>
          <w:marBottom w:val="0"/>
          <w:divBdr>
            <w:top w:val="none" w:sz="0" w:space="0" w:color="auto"/>
            <w:left w:val="none" w:sz="0" w:space="0" w:color="auto"/>
            <w:bottom w:val="none" w:sz="0" w:space="0" w:color="auto"/>
            <w:right w:val="none" w:sz="0" w:space="0" w:color="auto"/>
          </w:divBdr>
        </w:div>
        <w:div w:id="497575596">
          <w:marLeft w:val="0"/>
          <w:marRight w:val="0"/>
          <w:marTop w:val="0"/>
          <w:marBottom w:val="0"/>
          <w:divBdr>
            <w:top w:val="none" w:sz="0" w:space="0" w:color="auto"/>
            <w:left w:val="none" w:sz="0" w:space="0" w:color="auto"/>
            <w:bottom w:val="none" w:sz="0" w:space="0" w:color="auto"/>
            <w:right w:val="none" w:sz="0" w:space="0" w:color="auto"/>
          </w:divBdr>
        </w:div>
        <w:div w:id="1882814347">
          <w:marLeft w:val="0"/>
          <w:marRight w:val="0"/>
          <w:marTop w:val="0"/>
          <w:marBottom w:val="0"/>
          <w:divBdr>
            <w:top w:val="none" w:sz="0" w:space="0" w:color="auto"/>
            <w:left w:val="none" w:sz="0" w:space="0" w:color="auto"/>
            <w:bottom w:val="none" w:sz="0" w:space="0" w:color="auto"/>
            <w:right w:val="none" w:sz="0" w:space="0" w:color="auto"/>
          </w:divBdr>
        </w:div>
        <w:div w:id="918246488">
          <w:marLeft w:val="0"/>
          <w:marRight w:val="0"/>
          <w:marTop w:val="0"/>
          <w:marBottom w:val="0"/>
          <w:divBdr>
            <w:top w:val="none" w:sz="0" w:space="0" w:color="auto"/>
            <w:left w:val="none" w:sz="0" w:space="0" w:color="auto"/>
            <w:bottom w:val="none" w:sz="0" w:space="0" w:color="auto"/>
            <w:right w:val="none" w:sz="0" w:space="0" w:color="auto"/>
          </w:divBdr>
        </w:div>
        <w:div w:id="1179468661">
          <w:marLeft w:val="0"/>
          <w:marRight w:val="0"/>
          <w:marTop w:val="0"/>
          <w:marBottom w:val="0"/>
          <w:divBdr>
            <w:top w:val="none" w:sz="0" w:space="0" w:color="auto"/>
            <w:left w:val="none" w:sz="0" w:space="0" w:color="auto"/>
            <w:bottom w:val="none" w:sz="0" w:space="0" w:color="auto"/>
            <w:right w:val="none" w:sz="0" w:space="0" w:color="auto"/>
          </w:divBdr>
        </w:div>
        <w:div w:id="217714967">
          <w:marLeft w:val="0"/>
          <w:marRight w:val="0"/>
          <w:marTop w:val="0"/>
          <w:marBottom w:val="0"/>
          <w:divBdr>
            <w:top w:val="none" w:sz="0" w:space="0" w:color="auto"/>
            <w:left w:val="none" w:sz="0" w:space="0" w:color="auto"/>
            <w:bottom w:val="none" w:sz="0" w:space="0" w:color="auto"/>
            <w:right w:val="none" w:sz="0" w:space="0" w:color="auto"/>
          </w:divBdr>
        </w:div>
        <w:div w:id="728504275">
          <w:marLeft w:val="0"/>
          <w:marRight w:val="0"/>
          <w:marTop w:val="0"/>
          <w:marBottom w:val="0"/>
          <w:divBdr>
            <w:top w:val="none" w:sz="0" w:space="0" w:color="auto"/>
            <w:left w:val="none" w:sz="0" w:space="0" w:color="auto"/>
            <w:bottom w:val="none" w:sz="0" w:space="0" w:color="auto"/>
            <w:right w:val="none" w:sz="0" w:space="0" w:color="auto"/>
          </w:divBdr>
        </w:div>
        <w:div w:id="65567377">
          <w:marLeft w:val="0"/>
          <w:marRight w:val="0"/>
          <w:marTop w:val="0"/>
          <w:marBottom w:val="0"/>
          <w:divBdr>
            <w:top w:val="none" w:sz="0" w:space="0" w:color="auto"/>
            <w:left w:val="none" w:sz="0" w:space="0" w:color="auto"/>
            <w:bottom w:val="none" w:sz="0" w:space="0" w:color="auto"/>
            <w:right w:val="none" w:sz="0" w:space="0" w:color="auto"/>
          </w:divBdr>
        </w:div>
        <w:div w:id="716197938">
          <w:marLeft w:val="0"/>
          <w:marRight w:val="0"/>
          <w:marTop w:val="0"/>
          <w:marBottom w:val="0"/>
          <w:divBdr>
            <w:top w:val="none" w:sz="0" w:space="0" w:color="auto"/>
            <w:left w:val="none" w:sz="0" w:space="0" w:color="auto"/>
            <w:bottom w:val="none" w:sz="0" w:space="0" w:color="auto"/>
            <w:right w:val="none" w:sz="0" w:space="0" w:color="auto"/>
          </w:divBdr>
        </w:div>
        <w:div w:id="736368059">
          <w:marLeft w:val="0"/>
          <w:marRight w:val="0"/>
          <w:marTop w:val="0"/>
          <w:marBottom w:val="0"/>
          <w:divBdr>
            <w:top w:val="none" w:sz="0" w:space="0" w:color="auto"/>
            <w:left w:val="none" w:sz="0" w:space="0" w:color="auto"/>
            <w:bottom w:val="none" w:sz="0" w:space="0" w:color="auto"/>
            <w:right w:val="none" w:sz="0" w:space="0" w:color="auto"/>
          </w:divBdr>
        </w:div>
        <w:div w:id="613560879">
          <w:marLeft w:val="0"/>
          <w:marRight w:val="0"/>
          <w:marTop w:val="0"/>
          <w:marBottom w:val="0"/>
          <w:divBdr>
            <w:top w:val="none" w:sz="0" w:space="0" w:color="auto"/>
            <w:left w:val="none" w:sz="0" w:space="0" w:color="auto"/>
            <w:bottom w:val="none" w:sz="0" w:space="0" w:color="auto"/>
            <w:right w:val="none" w:sz="0" w:space="0" w:color="auto"/>
          </w:divBdr>
        </w:div>
        <w:div w:id="1150362240">
          <w:marLeft w:val="0"/>
          <w:marRight w:val="0"/>
          <w:marTop w:val="0"/>
          <w:marBottom w:val="0"/>
          <w:divBdr>
            <w:top w:val="none" w:sz="0" w:space="0" w:color="auto"/>
            <w:left w:val="none" w:sz="0" w:space="0" w:color="auto"/>
            <w:bottom w:val="none" w:sz="0" w:space="0" w:color="auto"/>
            <w:right w:val="none" w:sz="0" w:space="0" w:color="auto"/>
          </w:divBdr>
        </w:div>
        <w:div w:id="173956137">
          <w:marLeft w:val="0"/>
          <w:marRight w:val="0"/>
          <w:marTop w:val="0"/>
          <w:marBottom w:val="0"/>
          <w:divBdr>
            <w:top w:val="none" w:sz="0" w:space="0" w:color="auto"/>
            <w:left w:val="none" w:sz="0" w:space="0" w:color="auto"/>
            <w:bottom w:val="none" w:sz="0" w:space="0" w:color="auto"/>
            <w:right w:val="none" w:sz="0" w:space="0" w:color="auto"/>
          </w:divBdr>
        </w:div>
        <w:div w:id="786505164">
          <w:marLeft w:val="0"/>
          <w:marRight w:val="0"/>
          <w:marTop w:val="0"/>
          <w:marBottom w:val="0"/>
          <w:divBdr>
            <w:top w:val="none" w:sz="0" w:space="0" w:color="auto"/>
            <w:left w:val="none" w:sz="0" w:space="0" w:color="auto"/>
            <w:bottom w:val="none" w:sz="0" w:space="0" w:color="auto"/>
            <w:right w:val="none" w:sz="0" w:space="0" w:color="auto"/>
          </w:divBdr>
        </w:div>
        <w:div w:id="632029347">
          <w:marLeft w:val="0"/>
          <w:marRight w:val="0"/>
          <w:marTop w:val="0"/>
          <w:marBottom w:val="0"/>
          <w:divBdr>
            <w:top w:val="none" w:sz="0" w:space="0" w:color="auto"/>
            <w:left w:val="none" w:sz="0" w:space="0" w:color="auto"/>
            <w:bottom w:val="none" w:sz="0" w:space="0" w:color="auto"/>
            <w:right w:val="none" w:sz="0" w:space="0" w:color="auto"/>
          </w:divBdr>
        </w:div>
        <w:div w:id="35666748">
          <w:marLeft w:val="0"/>
          <w:marRight w:val="0"/>
          <w:marTop w:val="0"/>
          <w:marBottom w:val="0"/>
          <w:divBdr>
            <w:top w:val="none" w:sz="0" w:space="0" w:color="auto"/>
            <w:left w:val="none" w:sz="0" w:space="0" w:color="auto"/>
            <w:bottom w:val="none" w:sz="0" w:space="0" w:color="auto"/>
            <w:right w:val="none" w:sz="0" w:space="0" w:color="auto"/>
          </w:divBdr>
        </w:div>
        <w:div w:id="329604100">
          <w:marLeft w:val="0"/>
          <w:marRight w:val="0"/>
          <w:marTop w:val="0"/>
          <w:marBottom w:val="0"/>
          <w:divBdr>
            <w:top w:val="none" w:sz="0" w:space="0" w:color="auto"/>
            <w:left w:val="none" w:sz="0" w:space="0" w:color="auto"/>
            <w:bottom w:val="none" w:sz="0" w:space="0" w:color="auto"/>
            <w:right w:val="none" w:sz="0" w:space="0" w:color="auto"/>
          </w:divBdr>
        </w:div>
        <w:div w:id="715201817">
          <w:marLeft w:val="0"/>
          <w:marRight w:val="0"/>
          <w:marTop w:val="0"/>
          <w:marBottom w:val="0"/>
          <w:divBdr>
            <w:top w:val="none" w:sz="0" w:space="0" w:color="auto"/>
            <w:left w:val="none" w:sz="0" w:space="0" w:color="auto"/>
            <w:bottom w:val="none" w:sz="0" w:space="0" w:color="auto"/>
            <w:right w:val="none" w:sz="0" w:space="0" w:color="auto"/>
          </w:divBdr>
        </w:div>
        <w:div w:id="1607232627">
          <w:marLeft w:val="0"/>
          <w:marRight w:val="0"/>
          <w:marTop w:val="0"/>
          <w:marBottom w:val="0"/>
          <w:divBdr>
            <w:top w:val="none" w:sz="0" w:space="0" w:color="auto"/>
            <w:left w:val="none" w:sz="0" w:space="0" w:color="auto"/>
            <w:bottom w:val="none" w:sz="0" w:space="0" w:color="auto"/>
            <w:right w:val="none" w:sz="0" w:space="0" w:color="auto"/>
          </w:divBdr>
        </w:div>
        <w:div w:id="412698865">
          <w:marLeft w:val="0"/>
          <w:marRight w:val="0"/>
          <w:marTop w:val="0"/>
          <w:marBottom w:val="0"/>
          <w:divBdr>
            <w:top w:val="none" w:sz="0" w:space="0" w:color="auto"/>
            <w:left w:val="none" w:sz="0" w:space="0" w:color="auto"/>
            <w:bottom w:val="none" w:sz="0" w:space="0" w:color="auto"/>
            <w:right w:val="none" w:sz="0" w:space="0" w:color="auto"/>
          </w:divBdr>
        </w:div>
        <w:div w:id="1584797423">
          <w:marLeft w:val="0"/>
          <w:marRight w:val="0"/>
          <w:marTop w:val="0"/>
          <w:marBottom w:val="0"/>
          <w:divBdr>
            <w:top w:val="none" w:sz="0" w:space="0" w:color="auto"/>
            <w:left w:val="none" w:sz="0" w:space="0" w:color="auto"/>
            <w:bottom w:val="none" w:sz="0" w:space="0" w:color="auto"/>
            <w:right w:val="none" w:sz="0" w:space="0" w:color="auto"/>
          </w:divBdr>
        </w:div>
        <w:div w:id="1665544888">
          <w:marLeft w:val="0"/>
          <w:marRight w:val="0"/>
          <w:marTop w:val="0"/>
          <w:marBottom w:val="0"/>
          <w:divBdr>
            <w:top w:val="none" w:sz="0" w:space="0" w:color="auto"/>
            <w:left w:val="none" w:sz="0" w:space="0" w:color="auto"/>
            <w:bottom w:val="none" w:sz="0" w:space="0" w:color="auto"/>
            <w:right w:val="none" w:sz="0" w:space="0" w:color="auto"/>
          </w:divBdr>
        </w:div>
        <w:div w:id="1368137103">
          <w:marLeft w:val="0"/>
          <w:marRight w:val="0"/>
          <w:marTop w:val="0"/>
          <w:marBottom w:val="0"/>
          <w:divBdr>
            <w:top w:val="none" w:sz="0" w:space="0" w:color="auto"/>
            <w:left w:val="none" w:sz="0" w:space="0" w:color="auto"/>
            <w:bottom w:val="none" w:sz="0" w:space="0" w:color="auto"/>
            <w:right w:val="none" w:sz="0" w:space="0" w:color="auto"/>
          </w:divBdr>
        </w:div>
        <w:div w:id="161244951">
          <w:marLeft w:val="0"/>
          <w:marRight w:val="0"/>
          <w:marTop w:val="0"/>
          <w:marBottom w:val="0"/>
          <w:divBdr>
            <w:top w:val="none" w:sz="0" w:space="0" w:color="auto"/>
            <w:left w:val="none" w:sz="0" w:space="0" w:color="auto"/>
            <w:bottom w:val="none" w:sz="0" w:space="0" w:color="auto"/>
            <w:right w:val="none" w:sz="0" w:space="0" w:color="auto"/>
          </w:divBdr>
        </w:div>
        <w:div w:id="322851702">
          <w:marLeft w:val="0"/>
          <w:marRight w:val="0"/>
          <w:marTop w:val="0"/>
          <w:marBottom w:val="0"/>
          <w:divBdr>
            <w:top w:val="none" w:sz="0" w:space="0" w:color="auto"/>
            <w:left w:val="none" w:sz="0" w:space="0" w:color="auto"/>
            <w:bottom w:val="none" w:sz="0" w:space="0" w:color="auto"/>
            <w:right w:val="none" w:sz="0" w:space="0" w:color="auto"/>
          </w:divBdr>
        </w:div>
        <w:div w:id="1791584882">
          <w:marLeft w:val="0"/>
          <w:marRight w:val="0"/>
          <w:marTop w:val="0"/>
          <w:marBottom w:val="0"/>
          <w:divBdr>
            <w:top w:val="none" w:sz="0" w:space="0" w:color="auto"/>
            <w:left w:val="none" w:sz="0" w:space="0" w:color="auto"/>
            <w:bottom w:val="none" w:sz="0" w:space="0" w:color="auto"/>
            <w:right w:val="none" w:sz="0" w:space="0" w:color="auto"/>
          </w:divBdr>
        </w:div>
        <w:div w:id="984359583">
          <w:marLeft w:val="0"/>
          <w:marRight w:val="0"/>
          <w:marTop w:val="0"/>
          <w:marBottom w:val="0"/>
          <w:divBdr>
            <w:top w:val="none" w:sz="0" w:space="0" w:color="auto"/>
            <w:left w:val="none" w:sz="0" w:space="0" w:color="auto"/>
            <w:bottom w:val="none" w:sz="0" w:space="0" w:color="auto"/>
            <w:right w:val="none" w:sz="0" w:space="0" w:color="auto"/>
          </w:divBdr>
        </w:div>
        <w:div w:id="1014501015">
          <w:marLeft w:val="0"/>
          <w:marRight w:val="0"/>
          <w:marTop w:val="0"/>
          <w:marBottom w:val="0"/>
          <w:divBdr>
            <w:top w:val="none" w:sz="0" w:space="0" w:color="auto"/>
            <w:left w:val="none" w:sz="0" w:space="0" w:color="auto"/>
            <w:bottom w:val="none" w:sz="0" w:space="0" w:color="auto"/>
            <w:right w:val="none" w:sz="0" w:space="0" w:color="auto"/>
          </w:divBdr>
        </w:div>
        <w:div w:id="1394039367">
          <w:marLeft w:val="0"/>
          <w:marRight w:val="0"/>
          <w:marTop w:val="0"/>
          <w:marBottom w:val="0"/>
          <w:divBdr>
            <w:top w:val="none" w:sz="0" w:space="0" w:color="auto"/>
            <w:left w:val="none" w:sz="0" w:space="0" w:color="auto"/>
            <w:bottom w:val="none" w:sz="0" w:space="0" w:color="auto"/>
            <w:right w:val="none" w:sz="0" w:space="0" w:color="auto"/>
          </w:divBdr>
        </w:div>
        <w:div w:id="1849640995">
          <w:marLeft w:val="0"/>
          <w:marRight w:val="0"/>
          <w:marTop w:val="0"/>
          <w:marBottom w:val="0"/>
          <w:divBdr>
            <w:top w:val="none" w:sz="0" w:space="0" w:color="auto"/>
            <w:left w:val="none" w:sz="0" w:space="0" w:color="auto"/>
            <w:bottom w:val="none" w:sz="0" w:space="0" w:color="auto"/>
            <w:right w:val="none" w:sz="0" w:space="0" w:color="auto"/>
          </w:divBdr>
        </w:div>
        <w:div w:id="24135204">
          <w:marLeft w:val="0"/>
          <w:marRight w:val="0"/>
          <w:marTop w:val="0"/>
          <w:marBottom w:val="0"/>
          <w:divBdr>
            <w:top w:val="none" w:sz="0" w:space="0" w:color="auto"/>
            <w:left w:val="none" w:sz="0" w:space="0" w:color="auto"/>
            <w:bottom w:val="none" w:sz="0" w:space="0" w:color="auto"/>
            <w:right w:val="none" w:sz="0" w:space="0" w:color="auto"/>
          </w:divBdr>
        </w:div>
        <w:div w:id="1753308147">
          <w:marLeft w:val="0"/>
          <w:marRight w:val="0"/>
          <w:marTop w:val="0"/>
          <w:marBottom w:val="0"/>
          <w:divBdr>
            <w:top w:val="none" w:sz="0" w:space="0" w:color="auto"/>
            <w:left w:val="none" w:sz="0" w:space="0" w:color="auto"/>
            <w:bottom w:val="none" w:sz="0" w:space="0" w:color="auto"/>
            <w:right w:val="none" w:sz="0" w:space="0" w:color="auto"/>
          </w:divBdr>
        </w:div>
        <w:div w:id="160660521">
          <w:marLeft w:val="0"/>
          <w:marRight w:val="0"/>
          <w:marTop w:val="0"/>
          <w:marBottom w:val="0"/>
          <w:divBdr>
            <w:top w:val="none" w:sz="0" w:space="0" w:color="auto"/>
            <w:left w:val="none" w:sz="0" w:space="0" w:color="auto"/>
            <w:bottom w:val="none" w:sz="0" w:space="0" w:color="auto"/>
            <w:right w:val="none" w:sz="0" w:space="0" w:color="auto"/>
          </w:divBdr>
        </w:div>
        <w:div w:id="1738283817">
          <w:marLeft w:val="0"/>
          <w:marRight w:val="0"/>
          <w:marTop w:val="0"/>
          <w:marBottom w:val="0"/>
          <w:divBdr>
            <w:top w:val="none" w:sz="0" w:space="0" w:color="auto"/>
            <w:left w:val="none" w:sz="0" w:space="0" w:color="auto"/>
            <w:bottom w:val="none" w:sz="0" w:space="0" w:color="auto"/>
            <w:right w:val="none" w:sz="0" w:space="0" w:color="auto"/>
          </w:divBdr>
        </w:div>
        <w:div w:id="173738164">
          <w:marLeft w:val="0"/>
          <w:marRight w:val="0"/>
          <w:marTop w:val="0"/>
          <w:marBottom w:val="0"/>
          <w:divBdr>
            <w:top w:val="none" w:sz="0" w:space="0" w:color="auto"/>
            <w:left w:val="none" w:sz="0" w:space="0" w:color="auto"/>
            <w:bottom w:val="none" w:sz="0" w:space="0" w:color="auto"/>
            <w:right w:val="none" w:sz="0" w:space="0" w:color="auto"/>
          </w:divBdr>
        </w:div>
        <w:div w:id="1737632395">
          <w:marLeft w:val="0"/>
          <w:marRight w:val="0"/>
          <w:marTop w:val="0"/>
          <w:marBottom w:val="0"/>
          <w:divBdr>
            <w:top w:val="none" w:sz="0" w:space="0" w:color="auto"/>
            <w:left w:val="none" w:sz="0" w:space="0" w:color="auto"/>
            <w:bottom w:val="none" w:sz="0" w:space="0" w:color="auto"/>
            <w:right w:val="none" w:sz="0" w:space="0" w:color="auto"/>
          </w:divBdr>
        </w:div>
        <w:div w:id="796529139">
          <w:marLeft w:val="0"/>
          <w:marRight w:val="0"/>
          <w:marTop w:val="0"/>
          <w:marBottom w:val="0"/>
          <w:divBdr>
            <w:top w:val="none" w:sz="0" w:space="0" w:color="auto"/>
            <w:left w:val="none" w:sz="0" w:space="0" w:color="auto"/>
            <w:bottom w:val="none" w:sz="0" w:space="0" w:color="auto"/>
            <w:right w:val="none" w:sz="0" w:space="0" w:color="auto"/>
          </w:divBdr>
        </w:div>
        <w:div w:id="377554038">
          <w:marLeft w:val="0"/>
          <w:marRight w:val="0"/>
          <w:marTop w:val="0"/>
          <w:marBottom w:val="0"/>
          <w:divBdr>
            <w:top w:val="none" w:sz="0" w:space="0" w:color="auto"/>
            <w:left w:val="none" w:sz="0" w:space="0" w:color="auto"/>
            <w:bottom w:val="none" w:sz="0" w:space="0" w:color="auto"/>
            <w:right w:val="none" w:sz="0" w:space="0" w:color="auto"/>
          </w:divBdr>
        </w:div>
        <w:div w:id="870261976">
          <w:marLeft w:val="0"/>
          <w:marRight w:val="0"/>
          <w:marTop w:val="0"/>
          <w:marBottom w:val="0"/>
          <w:divBdr>
            <w:top w:val="none" w:sz="0" w:space="0" w:color="auto"/>
            <w:left w:val="none" w:sz="0" w:space="0" w:color="auto"/>
            <w:bottom w:val="none" w:sz="0" w:space="0" w:color="auto"/>
            <w:right w:val="none" w:sz="0" w:space="0" w:color="auto"/>
          </w:divBdr>
        </w:div>
        <w:div w:id="2006085702">
          <w:marLeft w:val="0"/>
          <w:marRight w:val="0"/>
          <w:marTop w:val="0"/>
          <w:marBottom w:val="0"/>
          <w:divBdr>
            <w:top w:val="none" w:sz="0" w:space="0" w:color="auto"/>
            <w:left w:val="none" w:sz="0" w:space="0" w:color="auto"/>
            <w:bottom w:val="none" w:sz="0" w:space="0" w:color="auto"/>
            <w:right w:val="none" w:sz="0" w:space="0" w:color="auto"/>
          </w:divBdr>
        </w:div>
        <w:div w:id="1719738646">
          <w:marLeft w:val="0"/>
          <w:marRight w:val="0"/>
          <w:marTop w:val="0"/>
          <w:marBottom w:val="0"/>
          <w:divBdr>
            <w:top w:val="none" w:sz="0" w:space="0" w:color="auto"/>
            <w:left w:val="none" w:sz="0" w:space="0" w:color="auto"/>
            <w:bottom w:val="none" w:sz="0" w:space="0" w:color="auto"/>
            <w:right w:val="none" w:sz="0" w:space="0" w:color="auto"/>
          </w:divBdr>
        </w:div>
        <w:div w:id="1698192986">
          <w:marLeft w:val="0"/>
          <w:marRight w:val="0"/>
          <w:marTop w:val="0"/>
          <w:marBottom w:val="0"/>
          <w:divBdr>
            <w:top w:val="none" w:sz="0" w:space="0" w:color="auto"/>
            <w:left w:val="none" w:sz="0" w:space="0" w:color="auto"/>
            <w:bottom w:val="none" w:sz="0" w:space="0" w:color="auto"/>
            <w:right w:val="none" w:sz="0" w:space="0" w:color="auto"/>
          </w:divBdr>
        </w:div>
        <w:div w:id="1129593227">
          <w:marLeft w:val="0"/>
          <w:marRight w:val="0"/>
          <w:marTop w:val="0"/>
          <w:marBottom w:val="0"/>
          <w:divBdr>
            <w:top w:val="none" w:sz="0" w:space="0" w:color="auto"/>
            <w:left w:val="none" w:sz="0" w:space="0" w:color="auto"/>
            <w:bottom w:val="none" w:sz="0" w:space="0" w:color="auto"/>
            <w:right w:val="none" w:sz="0" w:space="0" w:color="auto"/>
          </w:divBdr>
        </w:div>
        <w:div w:id="508326567">
          <w:marLeft w:val="0"/>
          <w:marRight w:val="0"/>
          <w:marTop w:val="0"/>
          <w:marBottom w:val="0"/>
          <w:divBdr>
            <w:top w:val="none" w:sz="0" w:space="0" w:color="auto"/>
            <w:left w:val="none" w:sz="0" w:space="0" w:color="auto"/>
            <w:bottom w:val="none" w:sz="0" w:space="0" w:color="auto"/>
            <w:right w:val="none" w:sz="0" w:space="0" w:color="auto"/>
          </w:divBdr>
        </w:div>
        <w:div w:id="325862529">
          <w:marLeft w:val="0"/>
          <w:marRight w:val="0"/>
          <w:marTop w:val="0"/>
          <w:marBottom w:val="0"/>
          <w:divBdr>
            <w:top w:val="none" w:sz="0" w:space="0" w:color="auto"/>
            <w:left w:val="none" w:sz="0" w:space="0" w:color="auto"/>
            <w:bottom w:val="none" w:sz="0" w:space="0" w:color="auto"/>
            <w:right w:val="none" w:sz="0" w:space="0" w:color="auto"/>
          </w:divBdr>
        </w:div>
        <w:div w:id="898855837">
          <w:marLeft w:val="0"/>
          <w:marRight w:val="0"/>
          <w:marTop w:val="0"/>
          <w:marBottom w:val="0"/>
          <w:divBdr>
            <w:top w:val="none" w:sz="0" w:space="0" w:color="auto"/>
            <w:left w:val="none" w:sz="0" w:space="0" w:color="auto"/>
            <w:bottom w:val="none" w:sz="0" w:space="0" w:color="auto"/>
            <w:right w:val="none" w:sz="0" w:space="0" w:color="auto"/>
          </w:divBdr>
        </w:div>
        <w:div w:id="121382476">
          <w:marLeft w:val="0"/>
          <w:marRight w:val="0"/>
          <w:marTop w:val="0"/>
          <w:marBottom w:val="0"/>
          <w:divBdr>
            <w:top w:val="none" w:sz="0" w:space="0" w:color="auto"/>
            <w:left w:val="none" w:sz="0" w:space="0" w:color="auto"/>
            <w:bottom w:val="none" w:sz="0" w:space="0" w:color="auto"/>
            <w:right w:val="none" w:sz="0" w:space="0" w:color="auto"/>
          </w:divBdr>
        </w:div>
        <w:div w:id="1379936483">
          <w:marLeft w:val="0"/>
          <w:marRight w:val="0"/>
          <w:marTop w:val="0"/>
          <w:marBottom w:val="0"/>
          <w:divBdr>
            <w:top w:val="none" w:sz="0" w:space="0" w:color="auto"/>
            <w:left w:val="none" w:sz="0" w:space="0" w:color="auto"/>
            <w:bottom w:val="none" w:sz="0" w:space="0" w:color="auto"/>
            <w:right w:val="none" w:sz="0" w:space="0" w:color="auto"/>
          </w:divBdr>
        </w:div>
        <w:div w:id="233442196">
          <w:marLeft w:val="0"/>
          <w:marRight w:val="0"/>
          <w:marTop w:val="0"/>
          <w:marBottom w:val="0"/>
          <w:divBdr>
            <w:top w:val="none" w:sz="0" w:space="0" w:color="auto"/>
            <w:left w:val="none" w:sz="0" w:space="0" w:color="auto"/>
            <w:bottom w:val="none" w:sz="0" w:space="0" w:color="auto"/>
            <w:right w:val="none" w:sz="0" w:space="0" w:color="auto"/>
          </w:divBdr>
        </w:div>
        <w:div w:id="836847731">
          <w:marLeft w:val="0"/>
          <w:marRight w:val="0"/>
          <w:marTop w:val="0"/>
          <w:marBottom w:val="0"/>
          <w:divBdr>
            <w:top w:val="none" w:sz="0" w:space="0" w:color="auto"/>
            <w:left w:val="none" w:sz="0" w:space="0" w:color="auto"/>
            <w:bottom w:val="none" w:sz="0" w:space="0" w:color="auto"/>
            <w:right w:val="none" w:sz="0" w:space="0" w:color="auto"/>
          </w:divBdr>
        </w:div>
        <w:div w:id="43531077">
          <w:marLeft w:val="0"/>
          <w:marRight w:val="0"/>
          <w:marTop w:val="0"/>
          <w:marBottom w:val="0"/>
          <w:divBdr>
            <w:top w:val="none" w:sz="0" w:space="0" w:color="auto"/>
            <w:left w:val="none" w:sz="0" w:space="0" w:color="auto"/>
            <w:bottom w:val="none" w:sz="0" w:space="0" w:color="auto"/>
            <w:right w:val="none" w:sz="0" w:space="0" w:color="auto"/>
          </w:divBdr>
        </w:div>
        <w:div w:id="1779644310">
          <w:marLeft w:val="0"/>
          <w:marRight w:val="0"/>
          <w:marTop w:val="0"/>
          <w:marBottom w:val="0"/>
          <w:divBdr>
            <w:top w:val="none" w:sz="0" w:space="0" w:color="auto"/>
            <w:left w:val="none" w:sz="0" w:space="0" w:color="auto"/>
            <w:bottom w:val="none" w:sz="0" w:space="0" w:color="auto"/>
            <w:right w:val="none" w:sz="0" w:space="0" w:color="auto"/>
          </w:divBdr>
        </w:div>
        <w:div w:id="63646896">
          <w:marLeft w:val="0"/>
          <w:marRight w:val="0"/>
          <w:marTop w:val="0"/>
          <w:marBottom w:val="0"/>
          <w:divBdr>
            <w:top w:val="none" w:sz="0" w:space="0" w:color="auto"/>
            <w:left w:val="none" w:sz="0" w:space="0" w:color="auto"/>
            <w:bottom w:val="none" w:sz="0" w:space="0" w:color="auto"/>
            <w:right w:val="none" w:sz="0" w:space="0" w:color="auto"/>
          </w:divBdr>
        </w:div>
        <w:div w:id="2055226674">
          <w:marLeft w:val="0"/>
          <w:marRight w:val="0"/>
          <w:marTop w:val="0"/>
          <w:marBottom w:val="0"/>
          <w:divBdr>
            <w:top w:val="none" w:sz="0" w:space="0" w:color="auto"/>
            <w:left w:val="none" w:sz="0" w:space="0" w:color="auto"/>
            <w:bottom w:val="none" w:sz="0" w:space="0" w:color="auto"/>
            <w:right w:val="none" w:sz="0" w:space="0" w:color="auto"/>
          </w:divBdr>
        </w:div>
        <w:div w:id="913782912">
          <w:marLeft w:val="0"/>
          <w:marRight w:val="0"/>
          <w:marTop w:val="0"/>
          <w:marBottom w:val="0"/>
          <w:divBdr>
            <w:top w:val="none" w:sz="0" w:space="0" w:color="auto"/>
            <w:left w:val="none" w:sz="0" w:space="0" w:color="auto"/>
            <w:bottom w:val="none" w:sz="0" w:space="0" w:color="auto"/>
            <w:right w:val="none" w:sz="0" w:space="0" w:color="auto"/>
          </w:divBdr>
        </w:div>
        <w:div w:id="557786001">
          <w:marLeft w:val="0"/>
          <w:marRight w:val="0"/>
          <w:marTop w:val="0"/>
          <w:marBottom w:val="0"/>
          <w:divBdr>
            <w:top w:val="none" w:sz="0" w:space="0" w:color="auto"/>
            <w:left w:val="none" w:sz="0" w:space="0" w:color="auto"/>
            <w:bottom w:val="none" w:sz="0" w:space="0" w:color="auto"/>
            <w:right w:val="none" w:sz="0" w:space="0" w:color="auto"/>
          </w:divBdr>
        </w:div>
        <w:div w:id="79984462">
          <w:marLeft w:val="0"/>
          <w:marRight w:val="0"/>
          <w:marTop w:val="0"/>
          <w:marBottom w:val="0"/>
          <w:divBdr>
            <w:top w:val="none" w:sz="0" w:space="0" w:color="auto"/>
            <w:left w:val="none" w:sz="0" w:space="0" w:color="auto"/>
            <w:bottom w:val="none" w:sz="0" w:space="0" w:color="auto"/>
            <w:right w:val="none" w:sz="0" w:space="0" w:color="auto"/>
          </w:divBdr>
        </w:div>
        <w:div w:id="289946889">
          <w:marLeft w:val="0"/>
          <w:marRight w:val="0"/>
          <w:marTop w:val="0"/>
          <w:marBottom w:val="0"/>
          <w:divBdr>
            <w:top w:val="none" w:sz="0" w:space="0" w:color="auto"/>
            <w:left w:val="none" w:sz="0" w:space="0" w:color="auto"/>
            <w:bottom w:val="none" w:sz="0" w:space="0" w:color="auto"/>
            <w:right w:val="none" w:sz="0" w:space="0" w:color="auto"/>
          </w:divBdr>
        </w:div>
        <w:div w:id="579019466">
          <w:marLeft w:val="0"/>
          <w:marRight w:val="0"/>
          <w:marTop w:val="0"/>
          <w:marBottom w:val="0"/>
          <w:divBdr>
            <w:top w:val="none" w:sz="0" w:space="0" w:color="auto"/>
            <w:left w:val="none" w:sz="0" w:space="0" w:color="auto"/>
            <w:bottom w:val="none" w:sz="0" w:space="0" w:color="auto"/>
            <w:right w:val="none" w:sz="0" w:space="0" w:color="auto"/>
          </w:divBdr>
        </w:div>
        <w:div w:id="718748243">
          <w:marLeft w:val="0"/>
          <w:marRight w:val="0"/>
          <w:marTop w:val="0"/>
          <w:marBottom w:val="0"/>
          <w:divBdr>
            <w:top w:val="none" w:sz="0" w:space="0" w:color="auto"/>
            <w:left w:val="none" w:sz="0" w:space="0" w:color="auto"/>
            <w:bottom w:val="none" w:sz="0" w:space="0" w:color="auto"/>
            <w:right w:val="none" w:sz="0" w:space="0" w:color="auto"/>
          </w:divBdr>
        </w:div>
        <w:div w:id="643700330">
          <w:marLeft w:val="0"/>
          <w:marRight w:val="0"/>
          <w:marTop w:val="0"/>
          <w:marBottom w:val="0"/>
          <w:divBdr>
            <w:top w:val="none" w:sz="0" w:space="0" w:color="auto"/>
            <w:left w:val="none" w:sz="0" w:space="0" w:color="auto"/>
            <w:bottom w:val="none" w:sz="0" w:space="0" w:color="auto"/>
            <w:right w:val="none" w:sz="0" w:space="0" w:color="auto"/>
          </w:divBdr>
        </w:div>
        <w:div w:id="1595671089">
          <w:marLeft w:val="0"/>
          <w:marRight w:val="0"/>
          <w:marTop w:val="0"/>
          <w:marBottom w:val="0"/>
          <w:divBdr>
            <w:top w:val="none" w:sz="0" w:space="0" w:color="auto"/>
            <w:left w:val="none" w:sz="0" w:space="0" w:color="auto"/>
            <w:bottom w:val="none" w:sz="0" w:space="0" w:color="auto"/>
            <w:right w:val="none" w:sz="0" w:space="0" w:color="auto"/>
          </w:divBdr>
        </w:div>
        <w:div w:id="375157620">
          <w:marLeft w:val="0"/>
          <w:marRight w:val="0"/>
          <w:marTop w:val="0"/>
          <w:marBottom w:val="0"/>
          <w:divBdr>
            <w:top w:val="none" w:sz="0" w:space="0" w:color="auto"/>
            <w:left w:val="none" w:sz="0" w:space="0" w:color="auto"/>
            <w:bottom w:val="none" w:sz="0" w:space="0" w:color="auto"/>
            <w:right w:val="none" w:sz="0" w:space="0" w:color="auto"/>
          </w:divBdr>
        </w:div>
        <w:div w:id="1468937340">
          <w:marLeft w:val="0"/>
          <w:marRight w:val="0"/>
          <w:marTop w:val="0"/>
          <w:marBottom w:val="0"/>
          <w:divBdr>
            <w:top w:val="none" w:sz="0" w:space="0" w:color="auto"/>
            <w:left w:val="none" w:sz="0" w:space="0" w:color="auto"/>
            <w:bottom w:val="none" w:sz="0" w:space="0" w:color="auto"/>
            <w:right w:val="none" w:sz="0" w:space="0" w:color="auto"/>
          </w:divBdr>
        </w:div>
        <w:div w:id="425155892">
          <w:marLeft w:val="0"/>
          <w:marRight w:val="0"/>
          <w:marTop w:val="0"/>
          <w:marBottom w:val="0"/>
          <w:divBdr>
            <w:top w:val="none" w:sz="0" w:space="0" w:color="auto"/>
            <w:left w:val="none" w:sz="0" w:space="0" w:color="auto"/>
            <w:bottom w:val="none" w:sz="0" w:space="0" w:color="auto"/>
            <w:right w:val="none" w:sz="0" w:space="0" w:color="auto"/>
          </w:divBdr>
        </w:div>
        <w:div w:id="1175459279">
          <w:marLeft w:val="0"/>
          <w:marRight w:val="0"/>
          <w:marTop w:val="0"/>
          <w:marBottom w:val="0"/>
          <w:divBdr>
            <w:top w:val="none" w:sz="0" w:space="0" w:color="auto"/>
            <w:left w:val="none" w:sz="0" w:space="0" w:color="auto"/>
            <w:bottom w:val="none" w:sz="0" w:space="0" w:color="auto"/>
            <w:right w:val="none" w:sz="0" w:space="0" w:color="auto"/>
          </w:divBdr>
        </w:div>
        <w:div w:id="656760693">
          <w:marLeft w:val="0"/>
          <w:marRight w:val="0"/>
          <w:marTop w:val="0"/>
          <w:marBottom w:val="0"/>
          <w:divBdr>
            <w:top w:val="none" w:sz="0" w:space="0" w:color="auto"/>
            <w:left w:val="none" w:sz="0" w:space="0" w:color="auto"/>
            <w:bottom w:val="none" w:sz="0" w:space="0" w:color="auto"/>
            <w:right w:val="none" w:sz="0" w:space="0" w:color="auto"/>
          </w:divBdr>
        </w:div>
        <w:div w:id="766727377">
          <w:marLeft w:val="0"/>
          <w:marRight w:val="0"/>
          <w:marTop w:val="0"/>
          <w:marBottom w:val="0"/>
          <w:divBdr>
            <w:top w:val="none" w:sz="0" w:space="0" w:color="auto"/>
            <w:left w:val="none" w:sz="0" w:space="0" w:color="auto"/>
            <w:bottom w:val="none" w:sz="0" w:space="0" w:color="auto"/>
            <w:right w:val="none" w:sz="0" w:space="0" w:color="auto"/>
          </w:divBdr>
        </w:div>
        <w:div w:id="2071952128">
          <w:marLeft w:val="0"/>
          <w:marRight w:val="0"/>
          <w:marTop w:val="0"/>
          <w:marBottom w:val="0"/>
          <w:divBdr>
            <w:top w:val="none" w:sz="0" w:space="0" w:color="auto"/>
            <w:left w:val="none" w:sz="0" w:space="0" w:color="auto"/>
            <w:bottom w:val="none" w:sz="0" w:space="0" w:color="auto"/>
            <w:right w:val="none" w:sz="0" w:space="0" w:color="auto"/>
          </w:divBdr>
        </w:div>
        <w:div w:id="1593857663">
          <w:marLeft w:val="0"/>
          <w:marRight w:val="0"/>
          <w:marTop w:val="0"/>
          <w:marBottom w:val="0"/>
          <w:divBdr>
            <w:top w:val="none" w:sz="0" w:space="0" w:color="auto"/>
            <w:left w:val="none" w:sz="0" w:space="0" w:color="auto"/>
            <w:bottom w:val="none" w:sz="0" w:space="0" w:color="auto"/>
            <w:right w:val="none" w:sz="0" w:space="0" w:color="auto"/>
          </w:divBdr>
        </w:div>
        <w:div w:id="1669626777">
          <w:marLeft w:val="0"/>
          <w:marRight w:val="0"/>
          <w:marTop w:val="0"/>
          <w:marBottom w:val="0"/>
          <w:divBdr>
            <w:top w:val="none" w:sz="0" w:space="0" w:color="auto"/>
            <w:left w:val="none" w:sz="0" w:space="0" w:color="auto"/>
            <w:bottom w:val="none" w:sz="0" w:space="0" w:color="auto"/>
            <w:right w:val="none" w:sz="0" w:space="0" w:color="auto"/>
          </w:divBdr>
        </w:div>
        <w:div w:id="954749937">
          <w:marLeft w:val="0"/>
          <w:marRight w:val="0"/>
          <w:marTop w:val="0"/>
          <w:marBottom w:val="0"/>
          <w:divBdr>
            <w:top w:val="none" w:sz="0" w:space="0" w:color="auto"/>
            <w:left w:val="none" w:sz="0" w:space="0" w:color="auto"/>
            <w:bottom w:val="none" w:sz="0" w:space="0" w:color="auto"/>
            <w:right w:val="none" w:sz="0" w:space="0" w:color="auto"/>
          </w:divBdr>
        </w:div>
        <w:div w:id="1620793097">
          <w:marLeft w:val="0"/>
          <w:marRight w:val="0"/>
          <w:marTop w:val="0"/>
          <w:marBottom w:val="0"/>
          <w:divBdr>
            <w:top w:val="none" w:sz="0" w:space="0" w:color="auto"/>
            <w:left w:val="none" w:sz="0" w:space="0" w:color="auto"/>
            <w:bottom w:val="none" w:sz="0" w:space="0" w:color="auto"/>
            <w:right w:val="none" w:sz="0" w:space="0" w:color="auto"/>
          </w:divBdr>
        </w:div>
        <w:div w:id="670107654">
          <w:marLeft w:val="0"/>
          <w:marRight w:val="0"/>
          <w:marTop w:val="0"/>
          <w:marBottom w:val="0"/>
          <w:divBdr>
            <w:top w:val="none" w:sz="0" w:space="0" w:color="auto"/>
            <w:left w:val="none" w:sz="0" w:space="0" w:color="auto"/>
            <w:bottom w:val="none" w:sz="0" w:space="0" w:color="auto"/>
            <w:right w:val="none" w:sz="0" w:space="0" w:color="auto"/>
          </w:divBdr>
        </w:div>
        <w:div w:id="1701515891">
          <w:marLeft w:val="0"/>
          <w:marRight w:val="0"/>
          <w:marTop w:val="0"/>
          <w:marBottom w:val="0"/>
          <w:divBdr>
            <w:top w:val="none" w:sz="0" w:space="0" w:color="auto"/>
            <w:left w:val="none" w:sz="0" w:space="0" w:color="auto"/>
            <w:bottom w:val="none" w:sz="0" w:space="0" w:color="auto"/>
            <w:right w:val="none" w:sz="0" w:space="0" w:color="auto"/>
          </w:divBdr>
        </w:div>
        <w:div w:id="1650937904">
          <w:marLeft w:val="0"/>
          <w:marRight w:val="0"/>
          <w:marTop w:val="0"/>
          <w:marBottom w:val="0"/>
          <w:divBdr>
            <w:top w:val="none" w:sz="0" w:space="0" w:color="auto"/>
            <w:left w:val="none" w:sz="0" w:space="0" w:color="auto"/>
            <w:bottom w:val="none" w:sz="0" w:space="0" w:color="auto"/>
            <w:right w:val="none" w:sz="0" w:space="0" w:color="auto"/>
          </w:divBdr>
        </w:div>
        <w:div w:id="1837913469">
          <w:marLeft w:val="0"/>
          <w:marRight w:val="0"/>
          <w:marTop w:val="0"/>
          <w:marBottom w:val="0"/>
          <w:divBdr>
            <w:top w:val="none" w:sz="0" w:space="0" w:color="auto"/>
            <w:left w:val="none" w:sz="0" w:space="0" w:color="auto"/>
            <w:bottom w:val="none" w:sz="0" w:space="0" w:color="auto"/>
            <w:right w:val="none" w:sz="0" w:space="0" w:color="auto"/>
          </w:divBdr>
        </w:div>
        <w:div w:id="1304116663">
          <w:marLeft w:val="0"/>
          <w:marRight w:val="0"/>
          <w:marTop w:val="0"/>
          <w:marBottom w:val="0"/>
          <w:divBdr>
            <w:top w:val="none" w:sz="0" w:space="0" w:color="auto"/>
            <w:left w:val="none" w:sz="0" w:space="0" w:color="auto"/>
            <w:bottom w:val="none" w:sz="0" w:space="0" w:color="auto"/>
            <w:right w:val="none" w:sz="0" w:space="0" w:color="auto"/>
          </w:divBdr>
        </w:div>
        <w:div w:id="721558567">
          <w:marLeft w:val="0"/>
          <w:marRight w:val="0"/>
          <w:marTop w:val="0"/>
          <w:marBottom w:val="0"/>
          <w:divBdr>
            <w:top w:val="none" w:sz="0" w:space="0" w:color="auto"/>
            <w:left w:val="none" w:sz="0" w:space="0" w:color="auto"/>
            <w:bottom w:val="none" w:sz="0" w:space="0" w:color="auto"/>
            <w:right w:val="none" w:sz="0" w:space="0" w:color="auto"/>
          </w:divBdr>
        </w:div>
        <w:div w:id="336229756">
          <w:marLeft w:val="0"/>
          <w:marRight w:val="0"/>
          <w:marTop w:val="0"/>
          <w:marBottom w:val="0"/>
          <w:divBdr>
            <w:top w:val="none" w:sz="0" w:space="0" w:color="auto"/>
            <w:left w:val="none" w:sz="0" w:space="0" w:color="auto"/>
            <w:bottom w:val="none" w:sz="0" w:space="0" w:color="auto"/>
            <w:right w:val="none" w:sz="0" w:space="0" w:color="auto"/>
          </w:divBdr>
        </w:div>
        <w:div w:id="1232733539">
          <w:marLeft w:val="0"/>
          <w:marRight w:val="0"/>
          <w:marTop w:val="0"/>
          <w:marBottom w:val="0"/>
          <w:divBdr>
            <w:top w:val="none" w:sz="0" w:space="0" w:color="auto"/>
            <w:left w:val="none" w:sz="0" w:space="0" w:color="auto"/>
            <w:bottom w:val="none" w:sz="0" w:space="0" w:color="auto"/>
            <w:right w:val="none" w:sz="0" w:space="0" w:color="auto"/>
          </w:divBdr>
        </w:div>
        <w:div w:id="702748646">
          <w:marLeft w:val="0"/>
          <w:marRight w:val="0"/>
          <w:marTop w:val="0"/>
          <w:marBottom w:val="0"/>
          <w:divBdr>
            <w:top w:val="none" w:sz="0" w:space="0" w:color="auto"/>
            <w:left w:val="none" w:sz="0" w:space="0" w:color="auto"/>
            <w:bottom w:val="none" w:sz="0" w:space="0" w:color="auto"/>
            <w:right w:val="none" w:sz="0" w:space="0" w:color="auto"/>
          </w:divBdr>
        </w:div>
        <w:div w:id="1413359496">
          <w:marLeft w:val="0"/>
          <w:marRight w:val="0"/>
          <w:marTop w:val="0"/>
          <w:marBottom w:val="0"/>
          <w:divBdr>
            <w:top w:val="none" w:sz="0" w:space="0" w:color="auto"/>
            <w:left w:val="none" w:sz="0" w:space="0" w:color="auto"/>
            <w:bottom w:val="none" w:sz="0" w:space="0" w:color="auto"/>
            <w:right w:val="none" w:sz="0" w:space="0" w:color="auto"/>
          </w:divBdr>
        </w:div>
        <w:div w:id="396822707">
          <w:marLeft w:val="0"/>
          <w:marRight w:val="0"/>
          <w:marTop w:val="0"/>
          <w:marBottom w:val="0"/>
          <w:divBdr>
            <w:top w:val="none" w:sz="0" w:space="0" w:color="auto"/>
            <w:left w:val="none" w:sz="0" w:space="0" w:color="auto"/>
            <w:bottom w:val="none" w:sz="0" w:space="0" w:color="auto"/>
            <w:right w:val="none" w:sz="0" w:space="0" w:color="auto"/>
          </w:divBdr>
        </w:div>
        <w:div w:id="849418383">
          <w:marLeft w:val="0"/>
          <w:marRight w:val="0"/>
          <w:marTop w:val="0"/>
          <w:marBottom w:val="0"/>
          <w:divBdr>
            <w:top w:val="none" w:sz="0" w:space="0" w:color="auto"/>
            <w:left w:val="none" w:sz="0" w:space="0" w:color="auto"/>
            <w:bottom w:val="none" w:sz="0" w:space="0" w:color="auto"/>
            <w:right w:val="none" w:sz="0" w:space="0" w:color="auto"/>
          </w:divBdr>
        </w:div>
        <w:div w:id="1154831841">
          <w:marLeft w:val="0"/>
          <w:marRight w:val="0"/>
          <w:marTop w:val="0"/>
          <w:marBottom w:val="0"/>
          <w:divBdr>
            <w:top w:val="none" w:sz="0" w:space="0" w:color="auto"/>
            <w:left w:val="none" w:sz="0" w:space="0" w:color="auto"/>
            <w:bottom w:val="none" w:sz="0" w:space="0" w:color="auto"/>
            <w:right w:val="none" w:sz="0" w:space="0" w:color="auto"/>
          </w:divBdr>
        </w:div>
        <w:div w:id="1062869100">
          <w:marLeft w:val="0"/>
          <w:marRight w:val="0"/>
          <w:marTop w:val="0"/>
          <w:marBottom w:val="0"/>
          <w:divBdr>
            <w:top w:val="none" w:sz="0" w:space="0" w:color="auto"/>
            <w:left w:val="none" w:sz="0" w:space="0" w:color="auto"/>
            <w:bottom w:val="none" w:sz="0" w:space="0" w:color="auto"/>
            <w:right w:val="none" w:sz="0" w:space="0" w:color="auto"/>
          </w:divBdr>
        </w:div>
        <w:div w:id="1675187224">
          <w:marLeft w:val="0"/>
          <w:marRight w:val="0"/>
          <w:marTop w:val="0"/>
          <w:marBottom w:val="0"/>
          <w:divBdr>
            <w:top w:val="none" w:sz="0" w:space="0" w:color="auto"/>
            <w:left w:val="none" w:sz="0" w:space="0" w:color="auto"/>
            <w:bottom w:val="none" w:sz="0" w:space="0" w:color="auto"/>
            <w:right w:val="none" w:sz="0" w:space="0" w:color="auto"/>
          </w:divBdr>
        </w:div>
        <w:div w:id="1218397970">
          <w:marLeft w:val="0"/>
          <w:marRight w:val="0"/>
          <w:marTop w:val="0"/>
          <w:marBottom w:val="0"/>
          <w:divBdr>
            <w:top w:val="none" w:sz="0" w:space="0" w:color="auto"/>
            <w:left w:val="none" w:sz="0" w:space="0" w:color="auto"/>
            <w:bottom w:val="none" w:sz="0" w:space="0" w:color="auto"/>
            <w:right w:val="none" w:sz="0" w:space="0" w:color="auto"/>
          </w:divBdr>
        </w:div>
        <w:div w:id="330792279">
          <w:marLeft w:val="0"/>
          <w:marRight w:val="0"/>
          <w:marTop w:val="0"/>
          <w:marBottom w:val="0"/>
          <w:divBdr>
            <w:top w:val="none" w:sz="0" w:space="0" w:color="auto"/>
            <w:left w:val="none" w:sz="0" w:space="0" w:color="auto"/>
            <w:bottom w:val="none" w:sz="0" w:space="0" w:color="auto"/>
            <w:right w:val="none" w:sz="0" w:space="0" w:color="auto"/>
          </w:divBdr>
        </w:div>
        <w:div w:id="302347497">
          <w:marLeft w:val="0"/>
          <w:marRight w:val="0"/>
          <w:marTop w:val="0"/>
          <w:marBottom w:val="0"/>
          <w:divBdr>
            <w:top w:val="none" w:sz="0" w:space="0" w:color="auto"/>
            <w:left w:val="none" w:sz="0" w:space="0" w:color="auto"/>
            <w:bottom w:val="none" w:sz="0" w:space="0" w:color="auto"/>
            <w:right w:val="none" w:sz="0" w:space="0" w:color="auto"/>
          </w:divBdr>
        </w:div>
        <w:div w:id="1233127635">
          <w:marLeft w:val="0"/>
          <w:marRight w:val="0"/>
          <w:marTop w:val="0"/>
          <w:marBottom w:val="0"/>
          <w:divBdr>
            <w:top w:val="none" w:sz="0" w:space="0" w:color="auto"/>
            <w:left w:val="none" w:sz="0" w:space="0" w:color="auto"/>
            <w:bottom w:val="none" w:sz="0" w:space="0" w:color="auto"/>
            <w:right w:val="none" w:sz="0" w:space="0" w:color="auto"/>
          </w:divBdr>
        </w:div>
        <w:div w:id="284118496">
          <w:marLeft w:val="0"/>
          <w:marRight w:val="0"/>
          <w:marTop w:val="0"/>
          <w:marBottom w:val="0"/>
          <w:divBdr>
            <w:top w:val="none" w:sz="0" w:space="0" w:color="auto"/>
            <w:left w:val="none" w:sz="0" w:space="0" w:color="auto"/>
            <w:bottom w:val="none" w:sz="0" w:space="0" w:color="auto"/>
            <w:right w:val="none" w:sz="0" w:space="0" w:color="auto"/>
          </w:divBdr>
        </w:div>
        <w:div w:id="387152382">
          <w:marLeft w:val="0"/>
          <w:marRight w:val="0"/>
          <w:marTop w:val="0"/>
          <w:marBottom w:val="0"/>
          <w:divBdr>
            <w:top w:val="none" w:sz="0" w:space="0" w:color="auto"/>
            <w:left w:val="none" w:sz="0" w:space="0" w:color="auto"/>
            <w:bottom w:val="none" w:sz="0" w:space="0" w:color="auto"/>
            <w:right w:val="none" w:sz="0" w:space="0" w:color="auto"/>
          </w:divBdr>
        </w:div>
        <w:div w:id="1094593884">
          <w:marLeft w:val="0"/>
          <w:marRight w:val="0"/>
          <w:marTop w:val="0"/>
          <w:marBottom w:val="0"/>
          <w:divBdr>
            <w:top w:val="none" w:sz="0" w:space="0" w:color="auto"/>
            <w:left w:val="none" w:sz="0" w:space="0" w:color="auto"/>
            <w:bottom w:val="none" w:sz="0" w:space="0" w:color="auto"/>
            <w:right w:val="none" w:sz="0" w:space="0" w:color="auto"/>
          </w:divBdr>
        </w:div>
        <w:div w:id="1257203706">
          <w:marLeft w:val="0"/>
          <w:marRight w:val="0"/>
          <w:marTop w:val="0"/>
          <w:marBottom w:val="0"/>
          <w:divBdr>
            <w:top w:val="none" w:sz="0" w:space="0" w:color="auto"/>
            <w:left w:val="none" w:sz="0" w:space="0" w:color="auto"/>
            <w:bottom w:val="none" w:sz="0" w:space="0" w:color="auto"/>
            <w:right w:val="none" w:sz="0" w:space="0" w:color="auto"/>
          </w:divBdr>
        </w:div>
        <w:div w:id="451823419">
          <w:marLeft w:val="0"/>
          <w:marRight w:val="0"/>
          <w:marTop w:val="0"/>
          <w:marBottom w:val="0"/>
          <w:divBdr>
            <w:top w:val="none" w:sz="0" w:space="0" w:color="auto"/>
            <w:left w:val="none" w:sz="0" w:space="0" w:color="auto"/>
            <w:bottom w:val="none" w:sz="0" w:space="0" w:color="auto"/>
            <w:right w:val="none" w:sz="0" w:space="0" w:color="auto"/>
          </w:divBdr>
        </w:div>
        <w:div w:id="1190292214">
          <w:marLeft w:val="0"/>
          <w:marRight w:val="0"/>
          <w:marTop w:val="0"/>
          <w:marBottom w:val="0"/>
          <w:divBdr>
            <w:top w:val="none" w:sz="0" w:space="0" w:color="auto"/>
            <w:left w:val="none" w:sz="0" w:space="0" w:color="auto"/>
            <w:bottom w:val="none" w:sz="0" w:space="0" w:color="auto"/>
            <w:right w:val="none" w:sz="0" w:space="0" w:color="auto"/>
          </w:divBdr>
        </w:div>
        <w:div w:id="245920403">
          <w:marLeft w:val="0"/>
          <w:marRight w:val="0"/>
          <w:marTop w:val="0"/>
          <w:marBottom w:val="0"/>
          <w:divBdr>
            <w:top w:val="none" w:sz="0" w:space="0" w:color="auto"/>
            <w:left w:val="none" w:sz="0" w:space="0" w:color="auto"/>
            <w:bottom w:val="none" w:sz="0" w:space="0" w:color="auto"/>
            <w:right w:val="none" w:sz="0" w:space="0" w:color="auto"/>
          </w:divBdr>
        </w:div>
        <w:div w:id="649208718">
          <w:marLeft w:val="0"/>
          <w:marRight w:val="0"/>
          <w:marTop w:val="0"/>
          <w:marBottom w:val="0"/>
          <w:divBdr>
            <w:top w:val="none" w:sz="0" w:space="0" w:color="auto"/>
            <w:left w:val="none" w:sz="0" w:space="0" w:color="auto"/>
            <w:bottom w:val="none" w:sz="0" w:space="0" w:color="auto"/>
            <w:right w:val="none" w:sz="0" w:space="0" w:color="auto"/>
          </w:divBdr>
        </w:div>
        <w:div w:id="352418353">
          <w:marLeft w:val="0"/>
          <w:marRight w:val="0"/>
          <w:marTop w:val="0"/>
          <w:marBottom w:val="0"/>
          <w:divBdr>
            <w:top w:val="none" w:sz="0" w:space="0" w:color="auto"/>
            <w:left w:val="none" w:sz="0" w:space="0" w:color="auto"/>
            <w:bottom w:val="none" w:sz="0" w:space="0" w:color="auto"/>
            <w:right w:val="none" w:sz="0" w:space="0" w:color="auto"/>
          </w:divBdr>
        </w:div>
        <w:div w:id="1282879053">
          <w:marLeft w:val="0"/>
          <w:marRight w:val="0"/>
          <w:marTop w:val="0"/>
          <w:marBottom w:val="0"/>
          <w:divBdr>
            <w:top w:val="none" w:sz="0" w:space="0" w:color="auto"/>
            <w:left w:val="none" w:sz="0" w:space="0" w:color="auto"/>
            <w:bottom w:val="none" w:sz="0" w:space="0" w:color="auto"/>
            <w:right w:val="none" w:sz="0" w:space="0" w:color="auto"/>
          </w:divBdr>
        </w:div>
        <w:div w:id="1200437498">
          <w:marLeft w:val="0"/>
          <w:marRight w:val="0"/>
          <w:marTop w:val="0"/>
          <w:marBottom w:val="0"/>
          <w:divBdr>
            <w:top w:val="none" w:sz="0" w:space="0" w:color="auto"/>
            <w:left w:val="none" w:sz="0" w:space="0" w:color="auto"/>
            <w:bottom w:val="none" w:sz="0" w:space="0" w:color="auto"/>
            <w:right w:val="none" w:sz="0" w:space="0" w:color="auto"/>
          </w:divBdr>
        </w:div>
        <w:div w:id="1511289605">
          <w:marLeft w:val="0"/>
          <w:marRight w:val="0"/>
          <w:marTop w:val="0"/>
          <w:marBottom w:val="0"/>
          <w:divBdr>
            <w:top w:val="none" w:sz="0" w:space="0" w:color="auto"/>
            <w:left w:val="none" w:sz="0" w:space="0" w:color="auto"/>
            <w:bottom w:val="none" w:sz="0" w:space="0" w:color="auto"/>
            <w:right w:val="none" w:sz="0" w:space="0" w:color="auto"/>
          </w:divBdr>
        </w:div>
        <w:div w:id="533228446">
          <w:marLeft w:val="0"/>
          <w:marRight w:val="0"/>
          <w:marTop w:val="0"/>
          <w:marBottom w:val="0"/>
          <w:divBdr>
            <w:top w:val="none" w:sz="0" w:space="0" w:color="auto"/>
            <w:left w:val="none" w:sz="0" w:space="0" w:color="auto"/>
            <w:bottom w:val="none" w:sz="0" w:space="0" w:color="auto"/>
            <w:right w:val="none" w:sz="0" w:space="0" w:color="auto"/>
          </w:divBdr>
        </w:div>
        <w:div w:id="648440761">
          <w:marLeft w:val="0"/>
          <w:marRight w:val="0"/>
          <w:marTop w:val="0"/>
          <w:marBottom w:val="0"/>
          <w:divBdr>
            <w:top w:val="none" w:sz="0" w:space="0" w:color="auto"/>
            <w:left w:val="none" w:sz="0" w:space="0" w:color="auto"/>
            <w:bottom w:val="none" w:sz="0" w:space="0" w:color="auto"/>
            <w:right w:val="none" w:sz="0" w:space="0" w:color="auto"/>
          </w:divBdr>
        </w:div>
        <w:div w:id="873620041">
          <w:marLeft w:val="0"/>
          <w:marRight w:val="0"/>
          <w:marTop w:val="0"/>
          <w:marBottom w:val="0"/>
          <w:divBdr>
            <w:top w:val="none" w:sz="0" w:space="0" w:color="auto"/>
            <w:left w:val="none" w:sz="0" w:space="0" w:color="auto"/>
            <w:bottom w:val="none" w:sz="0" w:space="0" w:color="auto"/>
            <w:right w:val="none" w:sz="0" w:space="0" w:color="auto"/>
          </w:divBdr>
        </w:div>
        <w:div w:id="656420813">
          <w:marLeft w:val="0"/>
          <w:marRight w:val="0"/>
          <w:marTop w:val="0"/>
          <w:marBottom w:val="0"/>
          <w:divBdr>
            <w:top w:val="none" w:sz="0" w:space="0" w:color="auto"/>
            <w:left w:val="none" w:sz="0" w:space="0" w:color="auto"/>
            <w:bottom w:val="none" w:sz="0" w:space="0" w:color="auto"/>
            <w:right w:val="none" w:sz="0" w:space="0" w:color="auto"/>
          </w:divBdr>
        </w:div>
        <w:div w:id="1357344200">
          <w:marLeft w:val="0"/>
          <w:marRight w:val="0"/>
          <w:marTop w:val="0"/>
          <w:marBottom w:val="0"/>
          <w:divBdr>
            <w:top w:val="none" w:sz="0" w:space="0" w:color="auto"/>
            <w:left w:val="none" w:sz="0" w:space="0" w:color="auto"/>
            <w:bottom w:val="none" w:sz="0" w:space="0" w:color="auto"/>
            <w:right w:val="none" w:sz="0" w:space="0" w:color="auto"/>
          </w:divBdr>
        </w:div>
        <w:div w:id="888876521">
          <w:marLeft w:val="0"/>
          <w:marRight w:val="0"/>
          <w:marTop w:val="0"/>
          <w:marBottom w:val="0"/>
          <w:divBdr>
            <w:top w:val="none" w:sz="0" w:space="0" w:color="auto"/>
            <w:left w:val="none" w:sz="0" w:space="0" w:color="auto"/>
            <w:bottom w:val="none" w:sz="0" w:space="0" w:color="auto"/>
            <w:right w:val="none" w:sz="0" w:space="0" w:color="auto"/>
          </w:divBdr>
        </w:div>
        <w:div w:id="1450395854">
          <w:marLeft w:val="0"/>
          <w:marRight w:val="0"/>
          <w:marTop w:val="0"/>
          <w:marBottom w:val="0"/>
          <w:divBdr>
            <w:top w:val="none" w:sz="0" w:space="0" w:color="auto"/>
            <w:left w:val="none" w:sz="0" w:space="0" w:color="auto"/>
            <w:bottom w:val="none" w:sz="0" w:space="0" w:color="auto"/>
            <w:right w:val="none" w:sz="0" w:space="0" w:color="auto"/>
          </w:divBdr>
        </w:div>
        <w:div w:id="552738328">
          <w:marLeft w:val="0"/>
          <w:marRight w:val="0"/>
          <w:marTop w:val="0"/>
          <w:marBottom w:val="0"/>
          <w:divBdr>
            <w:top w:val="none" w:sz="0" w:space="0" w:color="auto"/>
            <w:left w:val="none" w:sz="0" w:space="0" w:color="auto"/>
            <w:bottom w:val="none" w:sz="0" w:space="0" w:color="auto"/>
            <w:right w:val="none" w:sz="0" w:space="0" w:color="auto"/>
          </w:divBdr>
        </w:div>
        <w:div w:id="465901700">
          <w:marLeft w:val="0"/>
          <w:marRight w:val="0"/>
          <w:marTop w:val="0"/>
          <w:marBottom w:val="0"/>
          <w:divBdr>
            <w:top w:val="none" w:sz="0" w:space="0" w:color="auto"/>
            <w:left w:val="none" w:sz="0" w:space="0" w:color="auto"/>
            <w:bottom w:val="none" w:sz="0" w:space="0" w:color="auto"/>
            <w:right w:val="none" w:sz="0" w:space="0" w:color="auto"/>
          </w:divBdr>
        </w:div>
        <w:div w:id="252399629">
          <w:marLeft w:val="0"/>
          <w:marRight w:val="0"/>
          <w:marTop w:val="0"/>
          <w:marBottom w:val="0"/>
          <w:divBdr>
            <w:top w:val="none" w:sz="0" w:space="0" w:color="auto"/>
            <w:left w:val="none" w:sz="0" w:space="0" w:color="auto"/>
            <w:bottom w:val="none" w:sz="0" w:space="0" w:color="auto"/>
            <w:right w:val="none" w:sz="0" w:space="0" w:color="auto"/>
          </w:divBdr>
        </w:div>
        <w:div w:id="322901622">
          <w:marLeft w:val="0"/>
          <w:marRight w:val="0"/>
          <w:marTop w:val="0"/>
          <w:marBottom w:val="0"/>
          <w:divBdr>
            <w:top w:val="none" w:sz="0" w:space="0" w:color="auto"/>
            <w:left w:val="none" w:sz="0" w:space="0" w:color="auto"/>
            <w:bottom w:val="none" w:sz="0" w:space="0" w:color="auto"/>
            <w:right w:val="none" w:sz="0" w:space="0" w:color="auto"/>
          </w:divBdr>
        </w:div>
        <w:div w:id="1011569083">
          <w:marLeft w:val="0"/>
          <w:marRight w:val="0"/>
          <w:marTop w:val="0"/>
          <w:marBottom w:val="0"/>
          <w:divBdr>
            <w:top w:val="none" w:sz="0" w:space="0" w:color="auto"/>
            <w:left w:val="none" w:sz="0" w:space="0" w:color="auto"/>
            <w:bottom w:val="none" w:sz="0" w:space="0" w:color="auto"/>
            <w:right w:val="none" w:sz="0" w:space="0" w:color="auto"/>
          </w:divBdr>
        </w:div>
        <w:div w:id="238368628">
          <w:marLeft w:val="0"/>
          <w:marRight w:val="0"/>
          <w:marTop w:val="0"/>
          <w:marBottom w:val="0"/>
          <w:divBdr>
            <w:top w:val="none" w:sz="0" w:space="0" w:color="auto"/>
            <w:left w:val="none" w:sz="0" w:space="0" w:color="auto"/>
            <w:bottom w:val="none" w:sz="0" w:space="0" w:color="auto"/>
            <w:right w:val="none" w:sz="0" w:space="0" w:color="auto"/>
          </w:divBdr>
        </w:div>
        <w:div w:id="1955087971">
          <w:marLeft w:val="0"/>
          <w:marRight w:val="0"/>
          <w:marTop w:val="0"/>
          <w:marBottom w:val="0"/>
          <w:divBdr>
            <w:top w:val="none" w:sz="0" w:space="0" w:color="auto"/>
            <w:left w:val="none" w:sz="0" w:space="0" w:color="auto"/>
            <w:bottom w:val="none" w:sz="0" w:space="0" w:color="auto"/>
            <w:right w:val="none" w:sz="0" w:space="0" w:color="auto"/>
          </w:divBdr>
        </w:div>
        <w:div w:id="1940873080">
          <w:marLeft w:val="0"/>
          <w:marRight w:val="0"/>
          <w:marTop w:val="0"/>
          <w:marBottom w:val="0"/>
          <w:divBdr>
            <w:top w:val="none" w:sz="0" w:space="0" w:color="auto"/>
            <w:left w:val="none" w:sz="0" w:space="0" w:color="auto"/>
            <w:bottom w:val="none" w:sz="0" w:space="0" w:color="auto"/>
            <w:right w:val="none" w:sz="0" w:space="0" w:color="auto"/>
          </w:divBdr>
        </w:div>
        <w:div w:id="635719149">
          <w:marLeft w:val="0"/>
          <w:marRight w:val="0"/>
          <w:marTop w:val="0"/>
          <w:marBottom w:val="0"/>
          <w:divBdr>
            <w:top w:val="none" w:sz="0" w:space="0" w:color="auto"/>
            <w:left w:val="none" w:sz="0" w:space="0" w:color="auto"/>
            <w:bottom w:val="none" w:sz="0" w:space="0" w:color="auto"/>
            <w:right w:val="none" w:sz="0" w:space="0" w:color="auto"/>
          </w:divBdr>
        </w:div>
        <w:div w:id="457063746">
          <w:marLeft w:val="0"/>
          <w:marRight w:val="0"/>
          <w:marTop w:val="0"/>
          <w:marBottom w:val="0"/>
          <w:divBdr>
            <w:top w:val="none" w:sz="0" w:space="0" w:color="auto"/>
            <w:left w:val="none" w:sz="0" w:space="0" w:color="auto"/>
            <w:bottom w:val="none" w:sz="0" w:space="0" w:color="auto"/>
            <w:right w:val="none" w:sz="0" w:space="0" w:color="auto"/>
          </w:divBdr>
        </w:div>
        <w:div w:id="339429713">
          <w:marLeft w:val="0"/>
          <w:marRight w:val="0"/>
          <w:marTop w:val="0"/>
          <w:marBottom w:val="0"/>
          <w:divBdr>
            <w:top w:val="none" w:sz="0" w:space="0" w:color="auto"/>
            <w:left w:val="none" w:sz="0" w:space="0" w:color="auto"/>
            <w:bottom w:val="none" w:sz="0" w:space="0" w:color="auto"/>
            <w:right w:val="none" w:sz="0" w:space="0" w:color="auto"/>
          </w:divBdr>
        </w:div>
        <w:div w:id="1202744654">
          <w:marLeft w:val="0"/>
          <w:marRight w:val="0"/>
          <w:marTop w:val="0"/>
          <w:marBottom w:val="0"/>
          <w:divBdr>
            <w:top w:val="none" w:sz="0" w:space="0" w:color="auto"/>
            <w:left w:val="none" w:sz="0" w:space="0" w:color="auto"/>
            <w:bottom w:val="none" w:sz="0" w:space="0" w:color="auto"/>
            <w:right w:val="none" w:sz="0" w:space="0" w:color="auto"/>
          </w:divBdr>
        </w:div>
        <w:div w:id="1665544657">
          <w:marLeft w:val="0"/>
          <w:marRight w:val="0"/>
          <w:marTop w:val="0"/>
          <w:marBottom w:val="0"/>
          <w:divBdr>
            <w:top w:val="none" w:sz="0" w:space="0" w:color="auto"/>
            <w:left w:val="none" w:sz="0" w:space="0" w:color="auto"/>
            <w:bottom w:val="none" w:sz="0" w:space="0" w:color="auto"/>
            <w:right w:val="none" w:sz="0" w:space="0" w:color="auto"/>
          </w:divBdr>
        </w:div>
        <w:div w:id="636109838">
          <w:marLeft w:val="0"/>
          <w:marRight w:val="0"/>
          <w:marTop w:val="0"/>
          <w:marBottom w:val="0"/>
          <w:divBdr>
            <w:top w:val="none" w:sz="0" w:space="0" w:color="auto"/>
            <w:left w:val="none" w:sz="0" w:space="0" w:color="auto"/>
            <w:bottom w:val="none" w:sz="0" w:space="0" w:color="auto"/>
            <w:right w:val="none" w:sz="0" w:space="0" w:color="auto"/>
          </w:divBdr>
        </w:div>
        <w:div w:id="1872764529">
          <w:marLeft w:val="0"/>
          <w:marRight w:val="0"/>
          <w:marTop w:val="0"/>
          <w:marBottom w:val="0"/>
          <w:divBdr>
            <w:top w:val="none" w:sz="0" w:space="0" w:color="auto"/>
            <w:left w:val="none" w:sz="0" w:space="0" w:color="auto"/>
            <w:bottom w:val="none" w:sz="0" w:space="0" w:color="auto"/>
            <w:right w:val="none" w:sz="0" w:space="0" w:color="auto"/>
          </w:divBdr>
        </w:div>
        <w:div w:id="1760633714">
          <w:marLeft w:val="0"/>
          <w:marRight w:val="0"/>
          <w:marTop w:val="0"/>
          <w:marBottom w:val="0"/>
          <w:divBdr>
            <w:top w:val="none" w:sz="0" w:space="0" w:color="auto"/>
            <w:left w:val="none" w:sz="0" w:space="0" w:color="auto"/>
            <w:bottom w:val="none" w:sz="0" w:space="0" w:color="auto"/>
            <w:right w:val="none" w:sz="0" w:space="0" w:color="auto"/>
          </w:divBdr>
        </w:div>
        <w:div w:id="1603613680">
          <w:marLeft w:val="0"/>
          <w:marRight w:val="0"/>
          <w:marTop w:val="0"/>
          <w:marBottom w:val="0"/>
          <w:divBdr>
            <w:top w:val="none" w:sz="0" w:space="0" w:color="auto"/>
            <w:left w:val="none" w:sz="0" w:space="0" w:color="auto"/>
            <w:bottom w:val="none" w:sz="0" w:space="0" w:color="auto"/>
            <w:right w:val="none" w:sz="0" w:space="0" w:color="auto"/>
          </w:divBdr>
        </w:div>
        <w:div w:id="77795281">
          <w:marLeft w:val="0"/>
          <w:marRight w:val="0"/>
          <w:marTop w:val="0"/>
          <w:marBottom w:val="0"/>
          <w:divBdr>
            <w:top w:val="none" w:sz="0" w:space="0" w:color="auto"/>
            <w:left w:val="none" w:sz="0" w:space="0" w:color="auto"/>
            <w:bottom w:val="none" w:sz="0" w:space="0" w:color="auto"/>
            <w:right w:val="none" w:sz="0" w:space="0" w:color="auto"/>
          </w:divBdr>
        </w:div>
        <w:div w:id="1051996811">
          <w:marLeft w:val="0"/>
          <w:marRight w:val="0"/>
          <w:marTop w:val="0"/>
          <w:marBottom w:val="0"/>
          <w:divBdr>
            <w:top w:val="none" w:sz="0" w:space="0" w:color="auto"/>
            <w:left w:val="none" w:sz="0" w:space="0" w:color="auto"/>
            <w:bottom w:val="none" w:sz="0" w:space="0" w:color="auto"/>
            <w:right w:val="none" w:sz="0" w:space="0" w:color="auto"/>
          </w:divBdr>
        </w:div>
        <w:div w:id="304162702">
          <w:marLeft w:val="0"/>
          <w:marRight w:val="0"/>
          <w:marTop w:val="0"/>
          <w:marBottom w:val="0"/>
          <w:divBdr>
            <w:top w:val="none" w:sz="0" w:space="0" w:color="auto"/>
            <w:left w:val="none" w:sz="0" w:space="0" w:color="auto"/>
            <w:bottom w:val="none" w:sz="0" w:space="0" w:color="auto"/>
            <w:right w:val="none" w:sz="0" w:space="0" w:color="auto"/>
          </w:divBdr>
        </w:div>
        <w:div w:id="2076930196">
          <w:marLeft w:val="0"/>
          <w:marRight w:val="0"/>
          <w:marTop w:val="0"/>
          <w:marBottom w:val="0"/>
          <w:divBdr>
            <w:top w:val="none" w:sz="0" w:space="0" w:color="auto"/>
            <w:left w:val="none" w:sz="0" w:space="0" w:color="auto"/>
            <w:bottom w:val="none" w:sz="0" w:space="0" w:color="auto"/>
            <w:right w:val="none" w:sz="0" w:space="0" w:color="auto"/>
          </w:divBdr>
        </w:div>
        <w:div w:id="2068676137">
          <w:marLeft w:val="0"/>
          <w:marRight w:val="0"/>
          <w:marTop w:val="0"/>
          <w:marBottom w:val="0"/>
          <w:divBdr>
            <w:top w:val="none" w:sz="0" w:space="0" w:color="auto"/>
            <w:left w:val="none" w:sz="0" w:space="0" w:color="auto"/>
            <w:bottom w:val="none" w:sz="0" w:space="0" w:color="auto"/>
            <w:right w:val="none" w:sz="0" w:space="0" w:color="auto"/>
          </w:divBdr>
        </w:div>
        <w:div w:id="411466137">
          <w:marLeft w:val="0"/>
          <w:marRight w:val="0"/>
          <w:marTop w:val="0"/>
          <w:marBottom w:val="0"/>
          <w:divBdr>
            <w:top w:val="none" w:sz="0" w:space="0" w:color="auto"/>
            <w:left w:val="none" w:sz="0" w:space="0" w:color="auto"/>
            <w:bottom w:val="none" w:sz="0" w:space="0" w:color="auto"/>
            <w:right w:val="none" w:sz="0" w:space="0" w:color="auto"/>
          </w:divBdr>
        </w:div>
        <w:div w:id="266281693">
          <w:marLeft w:val="0"/>
          <w:marRight w:val="0"/>
          <w:marTop w:val="0"/>
          <w:marBottom w:val="0"/>
          <w:divBdr>
            <w:top w:val="none" w:sz="0" w:space="0" w:color="auto"/>
            <w:left w:val="none" w:sz="0" w:space="0" w:color="auto"/>
            <w:bottom w:val="none" w:sz="0" w:space="0" w:color="auto"/>
            <w:right w:val="none" w:sz="0" w:space="0" w:color="auto"/>
          </w:divBdr>
        </w:div>
        <w:div w:id="122120126">
          <w:marLeft w:val="0"/>
          <w:marRight w:val="0"/>
          <w:marTop w:val="0"/>
          <w:marBottom w:val="0"/>
          <w:divBdr>
            <w:top w:val="none" w:sz="0" w:space="0" w:color="auto"/>
            <w:left w:val="none" w:sz="0" w:space="0" w:color="auto"/>
            <w:bottom w:val="none" w:sz="0" w:space="0" w:color="auto"/>
            <w:right w:val="none" w:sz="0" w:space="0" w:color="auto"/>
          </w:divBdr>
        </w:div>
        <w:div w:id="332143204">
          <w:marLeft w:val="0"/>
          <w:marRight w:val="0"/>
          <w:marTop w:val="0"/>
          <w:marBottom w:val="0"/>
          <w:divBdr>
            <w:top w:val="none" w:sz="0" w:space="0" w:color="auto"/>
            <w:left w:val="none" w:sz="0" w:space="0" w:color="auto"/>
            <w:bottom w:val="none" w:sz="0" w:space="0" w:color="auto"/>
            <w:right w:val="none" w:sz="0" w:space="0" w:color="auto"/>
          </w:divBdr>
        </w:div>
        <w:div w:id="30158897">
          <w:marLeft w:val="0"/>
          <w:marRight w:val="0"/>
          <w:marTop w:val="0"/>
          <w:marBottom w:val="0"/>
          <w:divBdr>
            <w:top w:val="none" w:sz="0" w:space="0" w:color="auto"/>
            <w:left w:val="none" w:sz="0" w:space="0" w:color="auto"/>
            <w:bottom w:val="none" w:sz="0" w:space="0" w:color="auto"/>
            <w:right w:val="none" w:sz="0" w:space="0" w:color="auto"/>
          </w:divBdr>
        </w:div>
        <w:div w:id="1454834589">
          <w:marLeft w:val="0"/>
          <w:marRight w:val="0"/>
          <w:marTop w:val="0"/>
          <w:marBottom w:val="0"/>
          <w:divBdr>
            <w:top w:val="none" w:sz="0" w:space="0" w:color="auto"/>
            <w:left w:val="none" w:sz="0" w:space="0" w:color="auto"/>
            <w:bottom w:val="none" w:sz="0" w:space="0" w:color="auto"/>
            <w:right w:val="none" w:sz="0" w:space="0" w:color="auto"/>
          </w:divBdr>
        </w:div>
        <w:div w:id="926883091">
          <w:marLeft w:val="0"/>
          <w:marRight w:val="0"/>
          <w:marTop w:val="0"/>
          <w:marBottom w:val="0"/>
          <w:divBdr>
            <w:top w:val="none" w:sz="0" w:space="0" w:color="auto"/>
            <w:left w:val="none" w:sz="0" w:space="0" w:color="auto"/>
            <w:bottom w:val="none" w:sz="0" w:space="0" w:color="auto"/>
            <w:right w:val="none" w:sz="0" w:space="0" w:color="auto"/>
          </w:divBdr>
        </w:div>
        <w:div w:id="1974483285">
          <w:marLeft w:val="0"/>
          <w:marRight w:val="0"/>
          <w:marTop w:val="0"/>
          <w:marBottom w:val="0"/>
          <w:divBdr>
            <w:top w:val="none" w:sz="0" w:space="0" w:color="auto"/>
            <w:left w:val="none" w:sz="0" w:space="0" w:color="auto"/>
            <w:bottom w:val="none" w:sz="0" w:space="0" w:color="auto"/>
            <w:right w:val="none" w:sz="0" w:space="0" w:color="auto"/>
          </w:divBdr>
        </w:div>
        <w:div w:id="348338358">
          <w:marLeft w:val="0"/>
          <w:marRight w:val="0"/>
          <w:marTop w:val="0"/>
          <w:marBottom w:val="0"/>
          <w:divBdr>
            <w:top w:val="none" w:sz="0" w:space="0" w:color="auto"/>
            <w:left w:val="none" w:sz="0" w:space="0" w:color="auto"/>
            <w:bottom w:val="none" w:sz="0" w:space="0" w:color="auto"/>
            <w:right w:val="none" w:sz="0" w:space="0" w:color="auto"/>
          </w:divBdr>
        </w:div>
        <w:div w:id="969167286">
          <w:marLeft w:val="0"/>
          <w:marRight w:val="0"/>
          <w:marTop w:val="0"/>
          <w:marBottom w:val="0"/>
          <w:divBdr>
            <w:top w:val="none" w:sz="0" w:space="0" w:color="auto"/>
            <w:left w:val="none" w:sz="0" w:space="0" w:color="auto"/>
            <w:bottom w:val="none" w:sz="0" w:space="0" w:color="auto"/>
            <w:right w:val="none" w:sz="0" w:space="0" w:color="auto"/>
          </w:divBdr>
        </w:div>
        <w:div w:id="1462843180">
          <w:marLeft w:val="0"/>
          <w:marRight w:val="0"/>
          <w:marTop w:val="0"/>
          <w:marBottom w:val="0"/>
          <w:divBdr>
            <w:top w:val="none" w:sz="0" w:space="0" w:color="auto"/>
            <w:left w:val="none" w:sz="0" w:space="0" w:color="auto"/>
            <w:bottom w:val="none" w:sz="0" w:space="0" w:color="auto"/>
            <w:right w:val="none" w:sz="0" w:space="0" w:color="auto"/>
          </w:divBdr>
        </w:div>
        <w:div w:id="582228811">
          <w:marLeft w:val="0"/>
          <w:marRight w:val="0"/>
          <w:marTop w:val="0"/>
          <w:marBottom w:val="0"/>
          <w:divBdr>
            <w:top w:val="none" w:sz="0" w:space="0" w:color="auto"/>
            <w:left w:val="none" w:sz="0" w:space="0" w:color="auto"/>
            <w:bottom w:val="none" w:sz="0" w:space="0" w:color="auto"/>
            <w:right w:val="none" w:sz="0" w:space="0" w:color="auto"/>
          </w:divBdr>
        </w:div>
      </w:divsChild>
    </w:div>
    <w:div w:id="1039625630">
      <w:bodyDiv w:val="1"/>
      <w:marLeft w:val="0"/>
      <w:marRight w:val="0"/>
      <w:marTop w:val="0"/>
      <w:marBottom w:val="0"/>
      <w:divBdr>
        <w:top w:val="none" w:sz="0" w:space="0" w:color="auto"/>
        <w:left w:val="none" w:sz="0" w:space="0" w:color="auto"/>
        <w:bottom w:val="none" w:sz="0" w:space="0" w:color="auto"/>
        <w:right w:val="none" w:sz="0" w:space="0" w:color="auto"/>
      </w:divBdr>
      <w:divsChild>
        <w:div w:id="686373240">
          <w:marLeft w:val="0"/>
          <w:marRight w:val="0"/>
          <w:marTop w:val="0"/>
          <w:marBottom w:val="0"/>
          <w:divBdr>
            <w:top w:val="none" w:sz="0" w:space="0" w:color="auto"/>
            <w:left w:val="none" w:sz="0" w:space="0" w:color="auto"/>
            <w:bottom w:val="none" w:sz="0" w:space="0" w:color="auto"/>
            <w:right w:val="none" w:sz="0" w:space="0" w:color="auto"/>
          </w:divBdr>
        </w:div>
        <w:div w:id="1241404451">
          <w:marLeft w:val="0"/>
          <w:marRight w:val="0"/>
          <w:marTop w:val="0"/>
          <w:marBottom w:val="0"/>
          <w:divBdr>
            <w:top w:val="none" w:sz="0" w:space="0" w:color="auto"/>
            <w:left w:val="none" w:sz="0" w:space="0" w:color="auto"/>
            <w:bottom w:val="none" w:sz="0" w:space="0" w:color="auto"/>
            <w:right w:val="none" w:sz="0" w:space="0" w:color="auto"/>
          </w:divBdr>
        </w:div>
        <w:div w:id="1877233029">
          <w:marLeft w:val="0"/>
          <w:marRight w:val="0"/>
          <w:marTop w:val="0"/>
          <w:marBottom w:val="0"/>
          <w:divBdr>
            <w:top w:val="none" w:sz="0" w:space="0" w:color="auto"/>
            <w:left w:val="none" w:sz="0" w:space="0" w:color="auto"/>
            <w:bottom w:val="none" w:sz="0" w:space="0" w:color="auto"/>
            <w:right w:val="none" w:sz="0" w:space="0" w:color="auto"/>
          </w:divBdr>
        </w:div>
        <w:div w:id="2027057051">
          <w:marLeft w:val="0"/>
          <w:marRight w:val="0"/>
          <w:marTop w:val="0"/>
          <w:marBottom w:val="0"/>
          <w:divBdr>
            <w:top w:val="none" w:sz="0" w:space="0" w:color="auto"/>
            <w:left w:val="none" w:sz="0" w:space="0" w:color="auto"/>
            <w:bottom w:val="none" w:sz="0" w:space="0" w:color="auto"/>
            <w:right w:val="none" w:sz="0" w:space="0" w:color="auto"/>
          </w:divBdr>
        </w:div>
        <w:div w:id="1078677157">
          <w:marLeft w:val="0"/>
          <w:marRight w:val="0"/>
          <w:marTop w:val="0"/>
          <w:marBottom w:val="0"/>
          <w:divBdr>
            <w:top w:val="none" w:sz="0" w:space="0" w:color="auto"/>
            <w:left w:val="none" w:sz="0" w:space="0" w:color="auto"/>
            <w:bottom w:val="none" w:sz="0" w:space="0" w:color="auto"/>
            <w:right w:val="none" w:sz="0" w:space="0" w:color="auto"/>
          </w:divBdr>
        </w:div>
      </w:divsChild>
    </w:div>
    <w:div w:id="1135290744">
      <w:bodyDiv w:val="1"/>
      <w:marLeft w:val="0"/>
      <w:marRight w:val="0"/>
      <w:marTop w:val="0"/>
      <w:marBottom w:val="0"/>
      <w:divBdr>
        <w:top w:val="none" w:sz="0" w:space="0" w:color="auto"/>
        <w:left w:val="none" w:sz="0" w:space="0" w:color="auto"/>
        <w:bottom w:val="none" w:sz="0" w:space="0" w:color="auto"/>
        <w:right w:val="none" w:sz="0" w:space="0" w:color="auto"/>
      </w:divBdr>
    </w:div>
    <w:div w:id="185958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nseling.org/docs/default-source/competencies/multicultural-and-social-justice-counseling-competencies.pdf?sfvrsn=2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unseling.org/docs/default-source/competencies/competencies-for-counseling-the-multiracial-population-2-2-15-final.pdf?sfvrsn=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2559</Words>
  <Characters>14588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Kline, Bill</dc:creator>
  <cp:keywords/>
  <dc:description/>
  <cp:lastModifiedBy>Robika M. Mylroie</cp:lastModifiedBy>
  <cp:revision>3</cp:revision>
  <cp:lastPrinted>2014-05-08T19:03:00Z</cp:lastPrinted>
  <dcterms:created xsi:type="dcterms:W3CDTF">2018-07-31T18:32:00Z</dcterms:created>
  <dcterms:modified xsi:type="dcterms:W3CDTF">2018-07-31T18:38:00Z</dcterms:modified>
</cp:coreProperties>
</file>